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6B" w:rsidRPr="00474F90" w:rsidRDefault="005C476B" w:rsidP="005C476B">
      <w:pPr>
        <w:spacing w:before="100" w:beforeAutospacing="1" w:after="100" w:afterAutospacing="1" w:line="240" w:lineRule="auto"/>
        <w:jc w:val="center"/>
        <w:rPr>
          <w:rFonts w:ascii="Times New Roman" w:eastAsia="MS Mincho" w:hAnsi="Times New Roman" w:cs="Times New Roman"/>
          <w:noProof/>
          <w:kern w:val="48"/>
          <w:sz w:val="48"/>
          <w:szCs w:val="48"/>
        </w:rPr>
      </w:pPr>
      <w:r w:rsidRPr="005C476B">
        <w:rPr>
          <w:rFonts w:ascii="Times New Roman" w:eastAsia="MS Mincho" w:hAnsi="Times New Roman" w:cs="Times New Roman"/>
          <w:noProof/>
          <w:kern w:val="48"/>
          <w:sz w:val="48"/>
          <w:szCs w:val="48"/>
        </w:rPr>
        <w:t>Название статьи * (используйте стиль: название статьи)</w:t>
      </w:r>
    </w:p>
    <w:p w:rsidR="00DE4B8F" w:rsidRPr="00DE4B8F" w:rsidRDefault="005C476B" w:rsidP="00DE4B8F">
      <w:pPr>
        <w:spacing w:before="100" w:beforeAutospacing="1" w:after="100" w:afterAutospacing="1" w:line="120" w:lineRule="auto"/>
        <w:jc w:val="center"/>
        <w:rPr>
          <w:rFonts w:ascii="Times New Roman" w:eastAsia="SimSun" w:hAnsi="Times New Roman" w:cs="Times New Roman"/>
          <w:noProof/>
          <w:sz w:val="16"/>
          <w:szCs w:val="16"/>
        </w:rPr>
      </w:pPr>
      <w:r w:rsidRPr="005C476B">
        <w:rPr>
          <w:rFonts w:ascii="Times New Roman" w:eastAsia="SimSun" w:hAnsi="Times New Roman" w:cs="Times New Roman"/>
          <w:noProof/>
          <w:sz w:val="16"/>
          <w:szCs w:val="16"/>
        </w:rPr>
        <w:t>* Примечание: субтитры не сохраняются в Xplore и не должны использоваться</w:t>
      </w:r>
    </w:p>
    <w:p w:rsidR="00DE4B8F" w:rsidRPr="00DE4B8F" w:rsidRDefault="00DE4B8F" w:rsidP="00DE4B8F">
      <w:pPr>
        <w:spacing w:after="0" w:line="120" w:lineRule="auto"/>
        <w:rPr>
          <w:rFonts w:ascii="Times New Roman" w:eastAsia="SimSun" w:hAnsi="Times New Roman" w:cs="Times New Roman"/>
          <w:noProof/>
          <w:sz w:val="16"/>
          <w:szCs w:val="16"/>
        </w:rPr>
        <w:sectPr w:rsidR="00DE4B8F" w:rsidRPr="00DE4B8F">
          <w:pgSz w:w="11906" w:h="16838"/>
          <w:pgMar w:top="540" w:right="893" w:bottom="1440" w:left="893" w:header="720" w:footer="720" w:gutter="0"/>
          <w:cols w:space="720"/>
        </w:sectPr>
      </w:pPr>
    </w:p>
    <w:p w:rsidR="005C476B" w:rsidRPr="005C476B" w:rsidRDefault="005C476B" w:rsidP="005C476B">
      <w:pPr>
        <w:spacing w:after="0" w:line="240" w:lineRule="auto"/>
        <w:rPr>
          <w:rFonts w:ascii="Times New Roman" w:eastAsia="SimSun" w:hAnsi="Times New Roman" w:cs="Times New Roman"/>
          <w:noProof/>
          <w:sz w:val="18"/>
          <w:szCs w:val="18"/>
        </w:rPr>
      </w:pPr>
      <w:r w:rsidRPr="005C476B">
        <w:rPr>
          <w:rFonts w:ascii="Times New Roman" w:eastAsia="SimSun" w:hAnsi="Times New Roman" w:cs="Times New Roman"/>
          <w:noProof/>
          <w:sz w:val="18"/>
          <w:szCs w:val="18"/>
        </w:rPr>
        <w:lastRenderedPageBreak/>
        <w:t>строка 1: имя, фамилия 1 ого участника</w:t>
      </w:r>
    </w:p>
    <w:p w:rsidR="005C476B" w:rsidRPr="005C476B" w:rsidRDefault="005C476B" w:rsidP="005C476B">
      <w:pPr>
        <w:spacing w:after="0" w:line="240" w:lineRule="auto"/>
        <w:rPr>
          <w:rFonts w:ascii="Times New Roman" w:eastAsia="SimSun" w:hAnsi="Times New Roman" w:cs="Times New Roman"/>
          <w:noProof/>
          <w:sz w:val="18"/>
          <w:szCs w:val="18"/>
        </w:rPr>
      </w:pPr>
      <w:r w:rsidRPr="005C476B">
        <w:rPr>
          <w:rFonts w:ascii="Times New Roman" w:eastAsia="SimSun" w:hAnsi="Times New Roman" w:cs="Times New Roman"/>
          <w:noProof/>
          <w:sz w:val="18"/>
          <w:szCs w:val="18"/>
        </w:rPr>
        <w:t xml:space="preserve"> строка 2:  Название отдела организации</w:t>
      </w:r>
    </w:p>
    <w:p w:rsidR="005C476B" w:rsidRPr="005C476B" w:rsidRDefault="005C476B" w:rsidP="005C476B">
      <w:pPr>
        <w:spacing w:after="0" w:line="240" w:lineRule="auto"/>
        <w:rPr>
          <w:rFonts w:ascii="Times New Roman" w:eastAsia="SimSun" w:hAnsi="Times New Roman" w:cs="Times New Roman"/>
          <w:noProof/>
          <w:sz w:val="18"/>
          <w:szCs w:val="18"/>
        </w:rPr>
      </w:pPr>
      <w:r w:rsidRPr="005C476B">
        <w:rPr>
          <w:rFonts w:ascii="Times New Roman" w:eastAsia="SimSun" w:hAnsi="Times New Roman" w:cs="Times New Roman"/>
          <w:noProof/>
          <w:sz w:val="18"/>
          <w:szCs w:val="18"/>
        </w:rPr>
        <w:t xml:space="preserve"> (К которому принадлежит)</w:t>
      </w:r>
    </w:p>
    <w:p w:rsidR="005C476B" w:rsidRPr="005C476B" w:rsidRDefault="005C476B" w:rsidP="005C476B">
      <w:pPr>
        <w:spacing w:after="0" w:line="240" w:lineRule="auto"/>
        <w:rPr>
          <w:rFonts w:ascii="Times New Roman" w:eastAsia="SimSun" w:hAnsi="Times New Roman" w:cs="Times New Roman"/>
          <w:noProof/>
          <w:sz w:val="18"/>
          <w:szCs w:val="18"/>
        </w:rPr>
      </w:pPr>
      <w:r w:rsidRPr="005C476B">
        <w:rPr>
          <w:rFonts w:ascii="Times New Roman" w:eastAsia="SimSun" w:hAnsi="Times New Roman" w:cs="Times New Roman"/>
          <w:noProof/>
          <w:sz w:val="18"/>
          <w:szCs w:val="18"/>
        </w:rPr>
        <w:t xml:space="preserve"> строка 3: название организации</w:t>
      </w:r>
    </w:p>
    <w:p w:rsidR="005C476B" w:rsidRPr="005C476B" w:rsidRDefault="005C476B" w:rsidP="005C476B">
      <w:pPr>
        <w:spacing w:after="0" w:line="240" w:lineRule="auto"/>
        <w:rPr>
          <w:rFonts w:ascii="Times New Roman" w:eastAsia="SimSun" w:hAnsi="Times New Roman" w:cs="Times New Roman"/>
          <w:noProof/>
          <w:sz w:val="18"/>
          <w:szCs w:val="18"/>
        </w:rPr>
      </w:pPr>
      <w:r w:rsidRPr="005C476B">
        <w:rPr>
          <w:rFonts w:ascii="Times New Roman" w:eastAsia="SimSun" w:hAnsi="Times New Roman" w:cs="Times New Roman"/>
          <w:noProof/>
          <w:sz w:val="18"/>
          <w:szCs w:val="18"/>
        </w:rPr>
        <w:t xml:space="preserve"> (К которому принадлежит)</w:t>
      </w:r>
    </w:p>
    <w:p w:rsidR="005C476B" w:rsidRPr="005C476B" w:rsidRDefault="005C476B" w:rsidP="005C476B">
      <w:pPr>
        <w:spacing w:after="0" w:line="240" w:lineRule="auto"/>
        <w:rPr>
          <w:rFonts w:ascii="Times New Roman" w:eastAsia="SimSun" w:hAnsi="Times New Roman" w:cs="Times New Roman"/>
          <w:noProof/>
          <w:sz w:val="18"/>
          <w:szCs w:val="18"/>
        </w:rPr>
      </w:pPr>
      <w:r w:rsidRPr="005C476B">
        <w:rPr>
          <w:rFonts w:ascii="Times New Roman" w:eastAsia="SimSun" w:hAnsi="Times New Roman" w:cs="Times New Roman"/>
          <w:noProof/>
          <w:sz w:val="18"/>
          <w:szCs w:val="18"/>
        </w:rPr>
        <w:t xml:space="preserve"> строка 4: город, страна</w:t>
      </w:r>
    </w:p>
    <w:p w:rsidR="005C476B" w:rsidRPr="00474F90" w:rsidRDefault="005C476B" w:rsidP="005C476B">
      <w:pPr>
        <w:spacing w:after="0" w:line="240" w:lineRule="auto"/>
        <w:rPr>
          <w:rFonts w:ascii="Times New Roman" w:eastAsia="SimSun" w:hAnsi="Times New Roman" w:cs="Times New Roman"/>
          <w:noProof/>
          <w:sz w:val="18"/>
          <w:szCs w:val="18"/>
        </w:rPr>
      </w:pPr>
      <w:r w:rsidRPr="005C476B">
        <w:rPr>
          <w:rFonts w:ascii="Times New Roman" w:eastAsia="SimSun" w:hAnsi="Times New Roman" w:cs="Times New Roman"/>
          <w:noProof/>
          <w:sz w:val="18"/>
          <w:szCs w:val="18"/>
        </w:rPr>
        <w:t xml:space="preserve"> строка 5: адрес электронной почты или ORCID</w:t>
      </w:r>
    </w:p>
    <w:p w:rsidR="005C476B" w:rsidRPr="00474F90" w:rsidRDefault="005C476B" w:rsidP="005C476B">
      <w:pPr>
        <w:spacing w:after="0" w:line="240" w:lineRule="auto"/>
        <w:rPr>
          <w:rFonts w:ascii="Times New Roman" w:eastAsia="SimSun" w:hAnsi="Times New Roman" w:cs="Times New Roman"/>
          <w:noProof/>
          <w:sz w:val="18"/>
          <w:szCs w:val="18"/>
        </w:rPr>
      </w:pPr>
    </w:p>
    <w:p w:rsidR="005C476B" w:rsidRPr="005C476B" w:rsidRDefault="005C476B" w:rsidP="005C476B">
      <w:pPr>
        <w:spacing w:after="0" w:line="240" w:lineRule="auto"/>
        <w:rPr>
          <w:rFonts w:ascii="Times New Roman" w:eastAsia="SimSun" w:hAnsi="Times New Roman" w:cs="Times New Roman"/>
          <w:noProof/>
          <w:sz w:val="18"/>
          <w:szCs w:val="18"/>
        </w:rPr>
      </w:pPr>
      <w:r w:rsidRPr="005C476B">
        <w:rPr>
          <w:rFonts w:ascii="Times New Roman" w:eastAsia="SimSun" w:hAnsi="Times New Roman" w:cs="Times New Roman"/>
          <w:noProof/>
          <w:sz w:val="18"/>
          <w:szCs w:val="18"/>
        </w:rPr>
        <w:t xml:space="preserve"> строка 1: Имя Фамилия 2 ого участника</w:t>
      </w:r>
    </w:p>
    <w:p w:rsidR="005C476B" w:rsidRPr="005C476B" w:rsidRDefault="005C476B" w:rsidP="005C476B">
      <w:pPr>
        <w:spacing w:after="0" w:line="240" w:lineRule="auto"/>
        <w:rPr>
          <w:rFonts w:ascii="Times New Roman" w:eastAsia="SimSun" w:hAnsi="Times New Roman" w:cs="Times New Roman"/>
          <w:noProof/>
          <w:sz w:val="18"/>
          <w:szCs w:val="18"/>
        </w:rPr>
      </w:pPr>
      <w:r w:rsidRPr="005C476B">
        <w:rPr>
          <w:rFonts w:ascii="Times New Roman" w:eastAsia="SimSun" w:hAnsi="Times New Roman" w:cs="Times New Roman"/>
          <w:noProof/>
          <w:sz w:val="18"/>
          <w:szCs w:val="18"/>
        </w:rPr>
        <w:t xml:space="preserve"> строка 2: Название отдела организации</w:t>
      </w:r>
    </w:p>
    <w:p w:rsidR="005C476B" w:rsidRPr="005C476B" w:rsidRDefault="005C476B" w:rsidP="005C476B">
      <w:pPr>
        <w:spacing w:after="0" w:line="240" w:lineRule="auto"/>
        <w:rPr>
          <w:rFonts w:ascii="Times New Roman" w:eastAsia="SimSun" w:hAnsi="Times New Roman" w:cs="Times New Roman"/>
          <w:noProof/>
          <w:sz w:val="18"/>
          <w:szCs w:val="18"/>
        </w:rPr>
      </w:pPr>
      <w:r w:rsidRPr="005C476B">
        <w:rPr>
          <w:rFonts w:ascii="Times New Roman" w:eastAsia="SimSun" w:hAnsi="Times New Roman" w:cs="Times New Roman"/>
          <w:noProof/>
          <w:sz w:val="18"/>
          <w:szCs w:val="18"/>
        </w:rPr>
        <w:t xml:space="preserve"> (К которому принадлежит)</w:t>
      </w:r>
    </w:p>
    <w:p w:rsidR="005C476B" w:rsidRPr="005C476B" w:rsidRDefault="005C476B" w:rsidP="005C476B">
      <w:pPr>
        <w:spacing w:after="0" w:line="240" w:lineRule="auto"/>
        <w:rPr>
          <w:rFonts w:ascii="Times New Roman" w:eastAsia="SimSun" w:hAnsi="Times New Roman" w:cs="Times New Roman"/>
          <w:noProof/>
          <w:sz w:val="18"/>
          <w:szCs w:val="18"/>
        </w:rPr>
      </w:pPr>
      <w:r w:rsidRPr="005C476B">
        <w:rPr>
          <w:rFonts w:ascii="Times New Roman" w:eastAsia="SimSun" w:hAnsi="Times New Roman" w:cs="Times New Roman"/>
          <w:noProof/>
          <w:sz w:val="18"/>
          <w:szCs w:val="18"/>
        </w:rPr>
        <w:t xml:space="preserve"> строка 3: название организации</w:t>
      </w:r>
    </w:p>
    <w:p w:rsidR="005C476B" w:rsidRPr="005C476B" w:rsidRDefault="005C476B" w:rsidP="005C476B">
      <w:pPr>
        <w:spacing w:after="0" w:line="240" w:lineRule="auto"/>
        <w:rPr>
          <w:rFonts w:ascii="Times New Roman" w:eastAsia="SimSun" w:hAnsi="Times New Roman" w:cs="Times New Roman"/>
          <w:noProof/>
          <w:sz w:val="18"/>
          <w:szCs w:val="18"/>
        </w:rPr>
      </w:pPr>
      <w:r w:rsidRPr="005C476B">
        <w:rPr>
          <w:rFonts w:ascii="Times New Roman" w:eastAsia="SimSun" w:hAnsi="Times New Roman" w:cs="Times New Roman"/>
          <w:noProof/>
          <w:sz w:val="18"/>
          <w:szCs w:val="18"/>
        </w:rPr>
        <w:t xml:space="preserve"> ()К которому принадлежит</w:t>
      </w:r>
    </w:p>
    <w:p w:rsidR="005C476B" w:rsidRPr="005C476B" w:rsidRDefault="005C476B" w:rsidP="005C476B">
      <w:pPr>
        <w:spacing w:after="0" w:line="240" w:lineRule="auto"/>
        <w:rPr>
          <w:rFonts w:ascii="Times New Roman" w:eastAsia="SimSun" w:hAnsi="Times New Roman" w:cs="Times New Roman"/>
          <w:noProof/>
          <w:sz w:val="18"/>
          <w:szCs w:val="18"/>
        </w:rPr>
      </w:pPr>
      <w:r w:rsidRPr="005C476B">
        <w:rPr>
          <w:rFonts w:ascii="Times New Roman" w:eastAsia="SimSun" w:hAnsi="Times New Roman" w:cs="Times New Roman"/>
          <w:noProof/>
          <w:sz w:val="18"/>
          <w:szCs w:val="18"/>
        </w:rPr>
        <w:t xml:space="preserve"> строка 4: город, страна</w:t>
      </w:r>
    </w:p>
    <w:p w:rsidR="005C476B" w:rsidRPr="005C476B" w:rsidRDefault="005C476B" w:rsidP="005C476B">
      <w:pPr>
        <w:spacing w:after="0" w:line="240" w:lineRule="auto"/>
        <w:rPr>
          <w:rFonts w:ascii="Times New Roman" w:eastAsia="SimSun" w:hAnsi="Times New Roman" w:cs="Times New Roman"/>
          <w:noProof/>
          <w:sz w:val="18"/>
          <w:szCs w:val="18"/>
        </w:rPr>
      </w:pPr>
      <w:r w:rsidRPr="005C476B">
        <w:rPr>
          <w:rFonts w:ascii="Times New Roman" w:eastAsia="SimSun" w:hAnsi="Times New Roman" w:cs="Times New Roman"/>
          <w:noProof/>
          <w:sz w:val="18"/>
          <w:szCs w:val="18"/>
        </w:rPr>
        <w:t xml:space="preserve"> строка 5: адрес электронной почты или ORCID</w:t>
      </w:r>
    </w:p>
    <w:p w:rsidR="005C476B" w:rsidRPr="005C476B" w:rsidRDefault="005C476B" w:rsidP="005C476B">
      <w:pPr>
        <w:spacing w:after="0" w:line="240" w:lineRule="auto"/>
        <w:rPr>
          <w:rFonts w:ascii="Times New Roman" w:eastAsia="SimSun" w:hAnsi="Times New Roman" w:cs="Times New Roman"/>
          <w:noProof/>
          <w:sz w:val="18"/>
          <w:szCs w:val="18"/>
        </w:rPr>
      </w:pPr>
      <w:r w:rsidRPr="005C476B">
        <w:rPr>
          <w:rFonts w:ascii="Times New Roman" w:eastAsia="SimSun" w:hAnsi="Times New Roman" w:cs="Times New Roman"/>
          <w:noProof/>
          <w:sz w:val="18"/>
          <w:szCs w:val="18"/>
        </w:rPr>
        <w:lastRenderedPageBreak/>
        <w:t xml:space="preserve"> строка 1:  Имя Фамилия 3 его участника</w:t>
      </w:r>
    </w:p>
    <w:p w:rsidR="005C476B" w:rsidRPr="005C476B" w:rsidRDefault="005C476B" w:rsidP="005C476B">
      <w:pPr>
        <w:spacing w:after="0" w:line="240" w:lineRule="auto"/>
        <w:rPr>
          <w:rFonts w:ascii="Times New Roman" w:eastAsia="SimSun" w:hAnsi="Times New Roman" w:cs="Times New Roman"/>
          <w:noProof/>
          <w:sz w:val="18"/>
          <w:szCs w:val="18"/>
        </w:rPr>
      </w:pPr>
      <w:r w:rsidRPr="005C476B">
        <w:rPr>
          <w:rFonts w:ascii="Times New Roman" w:eastAsia="SimSun" w:hAnsi="Times New Roman" w:cs="Times New Roman"/>
          <w:noProof/>
          <w:sz w:val="18"/>
          <w:szCs w:val="18"/>
        </w:rPr>
        <w:t xml:space="preserve"> строка 2: Название отдела организации</w:t>
      </w:r>
    </w:p>
    <w:p w:rsidR="005C476B" w:rsidRPr="005C476B" w:rsidRDefault="005C476B" w:rsidP="005C476B">
      <w:pPr>
        <w:spacing w:after="0" w:line="240" w:lineRule="auto"/>
        <w:rPr>
          <w:rFonts w:ascii="Times New Roman" w:eastAsia="SimSun" w:hAnsi="Times New Roman" w:cs="Times New Roman"/>
          <w:noProof/>
          <w:sz w:val="18"/>
          <w:szCs w:val="18"/>
        </w:rPr>
      </w:pPr>
      <w:r w:rsidRPr="005C476B">
        <w:rPr>
          <w:rFonts w:ascii="Times New Roman" w:eastAsia="SimSun" w:hAnsi="Times New Roman" w:cs="Times New Roman"/>
          <w:noProof/>
          <w:sz w:val="18"/>
          <w:szCs w:val="18"/>
        </w:rPr>
        <w:t xml:space="preserve"> (К которому принадлежит)</w:t>
      </w:r>
    </w:p>
    <w:p w:rsidR="005C476B" w:rsidRPr="005C476B" w:rsidRDefault="005C476B" w:rsidP="005C476B">
      <w:pPr>
        <w:spacing w:after="0" w:line="240" w:lineRule="auto"/>
        <w:rPr>
          <w:rFonts w:ascii="Times New Roman" w:eastAsia="SimSun" w:hAnsi="Times New Roman" w:cs="Times New Roman"/>
          <w:noProof/>
          <w:sz w:val="18"/>
          <w:szCs w:val="18"/>
        </w:rPr>
      </w:pPr>
      <w:r w:rsidRPr="005C476B">
        <w:rPr>
          <w:rFonts w:ascii="Times New Roman" w:eastAsia="SimSun" w:hAnsi="Times New Roman" w:cs="Times New Roman"/>
          <w:noProof/>
          <w:sz w:val="18"/>
          <w:szCs w:val="18"/>
        </w:rPr>
        <w:t xml:space="preserve"> строка 3: название организации</w:t>
      </w:r>
    </w:p>
    <w:p w:rsidR="005C476B" w:rsidRPr="005C476B" w:rsidRDefault="005C476B" w:rsidP="005C476B">
      <w:pPr>
        <w:spacing w:after="0" w:line="240" w:lineRule="auto"/>
        <w:rPr>
          <w:rFonts w:ascii="Times New Roman" w:eastAsia="SimSun" w:hAnsi="Times New Roman" w:cs="Times New Roman"/>
          <w:noProof/>
          <w:sz w:val="18"/>
          <w:szCs w:val="18"/>
        </w:rPr>
      </w:pPr>
      <w:r w:rsidRPr="005C476B">
        <w:rPr>
          <w:rFonts w:ascii="Times New Roman" w:eastAsia="SimSun" w:hAnsi="Times New Roman" w:cs="Times New Roman"/>
          <w:noProof/>
          <w:sz w:val="18"/>
          <w:szCs w:val="18"/>
        </w:rPr>
        <w:t xml:space="preserve"> (К которому принадлежит)</w:t>
      </w:r>
    </w:p>
    <w:p w:rsidR="005C476B" w:rsidRPr="005C476B" w:rsidRDefault="005C476B" w:rsidP="005C476B">
      <w:pPr>
        <w:spacing w:after="0" w:line="240" w:lineRule="auto"/>
        <w:rPr>
          <w:rFonts w:ascii="Times New Roman" w:eastAsia="SimSun" w:hAnsi="Times New Roman" w:cs="Times New Roman"/>
          <w:noProof/>
          <w:sz w:val="18"/>
          <w:szCs w:val="18"/>
        </w:rPr>
      </w:pPr>
      <w:r w:rsidRPr="005C476B">
        <w:rPr>
          <w:rFonts w:ascii="Times New Roman" w:eastAsia="SimSun" w:hAnsi="Times New Roman" w:cs="Times New Roman"/>
          <w:noProof/>
          <w:sz w:val="18"/>
          <w:szCs w:val="18"/>
        </w:rPr>
        <w:t xml:space="preserve"> строка 4: город, страна</w:t>
      </w:r>
    </w:p>
    <w:p w:rsidR="005C476B" w:rsidRPr="00474F90" w:rsidRDefault="005C476B" w:rsidP="005C476B">
      <w:pPr>
        <w:spacing w:after="0" w:line="240" w:lineRule="auto"/>
        <w:rPr>
          <w:rFonts w:ascii="Times New Roman" w:eastAsia="SimSun" w:hAnsi="Times New Roman" w:cs="Times New Roman"/>
          <w:noProof/>
          <w:sz w:val="18"/>
          <w:szCs w:val="18"/>
        </w:rPr>
      </w:pPr>
      <w:r w:rsidRPr="005C476B">
        <w:rPr>
          <w:rFonts w:ascii="Times New Roman" w:eastAsia="SimSun" w:hAnsi="Times New Roman" w:cs="Times New Roman"/>
          <w:noProof/>
          <w:sz w:val="18"/>
          <w:szCs w:val="18"/>
        </w:rPr>
        <w:t xml:space="preserve"> строка 5: адрес электронной почты или ORCID</w:t>
      </w:r>
    </w:p>
    <w:p w:rsidR="005C476B" w:rsidRPr="00474F90" w:rsidRDefault="005C476B" w:rsidP="005C476B">
      <w:pPr>
        <w:spacing w:after="0" w:line="240" w:lineRule="auto"/>
        <w:rPr>
          <w:rFonts w:ascii="Times New Roman" w:eastAsia="SimSun" w:hAnsi="Times New Roman" w:cs="Times New Roman"/>
          <w:noProof/>
          <w:sz w:val="18"/>
          <w:szCs w:val="18"/>
        </w:rPr>
      </w:pPr>
    </w:p>
    <w:p w:rsidR="005C476B" w:rsidRPr="005C476B" w:rsidRDefault="005C476B" w:rsidP="005C476B">
      <w:pPr>
        <w:spacing w:after="0" w:line="240" w:lineRule="auto"/>
        <w:rPr>
          <w:rFonts w:ascii="Times New Roman" w:eastAsia="SimSun" w:hAnsi="Times New Roman" w:cs="Times New Roman"/>
          <w:noProof/>
          <w:sz w:val="18"/>
          <w:szCs w:val="18"/>
        </w:rPr>
      </w:pPr>
      <w:r w:rsidRPr="005C476B">
        <w:rPr>
          <w:rFonts w:ascii="Times New Roman" w:eastAsia="SimSun" w:hAnsi="Times New Roman" w:cs="Times New Roman"/>
          <w:noProof/>
          <w:sz w:val="18"/>
          <w:szCs w:val="18"/>
        </w:rPr>
        <w:t xml:space="preserve"> строка 1: имя, фамилия 4 ого участника</w:t>
      </w:r>
    </w:p>
    <w:p w:rsidR="005C476B" w:rsidRPr="005C476B" w:rsidRDefault="005C476B" w:rsidP="005C476B">
      <w:pPr>
        <w:spacing w:after="0" w:line="240" w:lineRule="auto"/>
        <w:rPr>
          <w:rFonts w:ascii="Times New Roman" w:eastAsia="SimSun" w:hAnsi="Times New Roman" w:cs="Times New Roman"/>
          <w:noProof/>
          <w:sz w:val="18"/>
          <w:szCs w:val="18"/>
        </w:rPr>
      </w:pPr>
      <w:r w:rsidRPr="005C476B">
        <w:rPr>
          <w:rFonts w:ascii="Times New Roman" w:eastAsia="SimSun" w:hAnsi="Times New Roman" w:cs="Times New Roman"/>
          <w:noProof/>
          <w:sz w:val="18"/>
          <w:szCs w:val="18"/>
        </w:rPr>
        <w:t xml:space="preserve"> строка 2: Название отдела организации</w:t>
      </w:r>
    </w:p>
    <w:p w:rsidR="005C476B" w:rsidRPr="005C476B" w:rsidRDefault="005C476B" w:rsidP="005C476B">
      <w:pPr>
        <w:spacing w:after="0" w:line="240" w:lineRule="auto"/>
        <w:rPr>
          <w:rFonts w:ascii="Times New Roman" w:eastAsia="SimSun" w:hAnsi="Times New Roman" w:cs="Times New Roman"/>
          <w:noProof/>
          <w:sz w:val="18"/>
          <w:szCs w:val="18"/>
        </w:rPr>
      </w:pPr>
      <w:r w:rsidRPr="005C476B">
        <w:rPr>
          <w:rFonts w:ascii="Times New Roman" w:eastAsia="SimSun" w:hAnsi="Times New Roman" w:cs="Times New Roman"/>
          <w:noProof/>
          <w:sz w:val="18"/>
          <w:szCs w:val="18"/>
        </w:rPr>
        <w:t xml:space="preserve"> (К которому принадлежит)</w:t>
      </w:r>
    </w:p>
    <w:p w:rsidR="005C476B" w:rsidRPr="005C476B" w:rsidRDefault="005C476B" w:rsidP="005C476B">
      <w:pPr>
        <w:spacing w:after="0" w:line="240" w:lineRule="auto"/>
        <w:rPr>
          <w:rFonts w:ascii="Times New Roman" w:eastAsia="SimSun" w:hAnsi="Times New Roman" w:cs="Times New Roman"/>
          <w:noProof/>
          <w:sz w:val="18"/>
          <w:szCs w:val="18"/>
        </w:rPr>
      </w:pPr>
      <w:r w:rsidRPr="005C476B">
        <w:rPr>
          <w:rFonts w:ascii="Times New Roman" w:eastAsia="SimSun" w:hAnsi="Times New Roman" w:cs="Times New Roman"/>
          <w:noProof/>
          <w:sz w:val="18"/>
          <w:szCs w:val="18"/>
        </w:rPr>
        <w:t xml:space="preserve"> строка 3: название организации</w:t>
      </w:r>
    </w:p>
    <w:p w:rsidR="005C476B" w:rsidRPr="005C476B" w:rsidRDefault="005C476B" w:rsidP="005C476B">
      <w:pPr>
        <w:spacing w:after="0" w:line="240" w:lineRule="auto"/>
        <w:rPr>
          <w:rFonts w:ascii="Times New Roman" w:eastAsia="SimSun" w:hAnsi="Times New Roman" w:cs="Times New Roman"/>
          <w:noProof/>
          <w:sz w:val="18"/>
          <w:szCs w:val="18"/>
        </w:rPr>
      </w:pPr>
      <w:r w:rsidRPr="005C476B">
        <w:rPr>
          <w:rFonts w:ascii="Times New Roman" w:eastAsia="SimSun" w:hAnsi="Times New Roman" w:cs="Times New Roman"/>
          <w:noProof/>
          <w:sz w:val="18"/>
          <w:szCs w:val="18"/>
        </w:rPr>
        <w:t xml:space="preserve"> (К которому принадлежит)</w:t>
      </w:r>
    </w:p>
    <w:p w:rsidR="005C476B" w:rsidRPr="005C476B" w:rsidRDefault="005C476B" w:rsidP="005C476B">
      <w:pPr>
        <w:spacing w:after="0" w:line="240" w:lineRule="auto"/>
        <w:rPr>
          <w:rFonts w:ascii="Times New Roman" w:eastAsia="SimSun" w:hAnsi="Times New Roman" w:cs="Times New Roman"/>
          <w:noProof/>
          <w:sz w:val="18"/>
          <w:szCs w:val="18"/>
        </w:rPr>
      </w:pPr>
      <w:r w:rsidRPr="005C476B">
        <w:rPr>
          <w:rFonts w:ascii="Times New Roman" w:eastAsia="SimSun" w:hAnsi="Times New Roman" w:cs="Times New Roman"/>
          <w:noProof/>
          <w:sz w:val="18"/>
          <w:szCs w:val="18"/>
        </w:rPr>
        <w:t xml:space="preserve"> строка 4: город, страна</w:t>
      </w:r>
    </w:p>
    <w:p w:rsidR="005C476B" w:rsidRPr="005C476B" w:rsidRDefault="005C476B" w:rsidP="005C476B">
      <w:pPr>
        <w:spacing w:after="0" w:line="240" w:lineRule="auto"/>
        <w:rPr>
          <w:rFonts w:ascii="Times New Roman" w:eastAsia="SimSun" w:hAnsi="Times New Roman" w:cs="Times New Roman"/>
          <w:noProof/>
          <w:sz w:val="18"/>
          <w:szCs w:val="18"/>
        </w:rPr>
      </w:pPr>
      <w:r w:rsidRPr="005C476B">
        <w:rPr>
          <w:rFonts w:ascii="Times New Roman" w:eastAsia="SimSun" w:hAnsi="Times New Roman" w:cs="Times New Roman"/>
          <w:noProof/>
          <w:sz w:val="18"/>
          <w:szCs w:val="18"/>
        </w:rPr>
        <w:t xml:space="preserve"> строка 5: адрес электронной почты или ORCID</w:t>
      </w:r>
    </w:p>
    <w:p w:rsidR="005C476B" w:rsidRPr="005C476B" w:rsidRDefault="005C476B" w:rsidP="005C476B">
      <w:pPr>
        <w:spacing w:after="0" w:line="240" w:lineRule="auto"/>
        <w:rPr>
          <w:rFonts w:ascii="Times New Roman" w:eastAsia="SimSun" w:hAnsi="Times New Roman" w:cs="Times New Roman"/>
          <w:noProof/>
          <w:sz w:val="18"/>
          <w:szCs w:val="18"/>
        </w:rPr>
      </w:pPr>
      <w:r w:rsidRPr="005C476B">
        <w:rPr>
          <w:rFonts w:ascii="Times New Roman" w:eastAsia="SimSun" w:hAnsi="Times New Roman" w:cs="Times New Roman"/>
          <w:noProof/>
          <w:sz w:val="18"/>
          <w:szCs w:val="18"/>
        </w:rPr>
        <w:lastRenderedPageBreak/>
        <w:t xml:space="preserve"> строка 1: Имя Фамилия 5 ого участника</w:t>
      </w:r>
    </w:p>
    <w:p w:rsidR="005C476B" w:rsidRPr="005C476B" w:rsidRDefault="005C476B" w:rsidP="005C476B">
      <w:pPr>
        <w:spacing w:after="0" w:line="240" w:lineRule="auto"/>
        <w:rPr>
          <w:rFonts w:ascii="Times New Roman" w:eastAsia="SimSun" w:hAnsi="Times New Roman" w:cs="Times New Roman"/>
          <w:noProof/>
          <w:sz w:val="18"/>
          <w:szCs w:val="18"/>
        </w:rPr>
      </w:pPr>
      <w:r w:rsidRPr="005C476B">
        <w:rPr>
          <w:rFonts w:ascii="Times New Roman" w:eastAsia="SimSun" w:hAnsi="Times New Roman" w:cs="Times New Roman"/>
          <w:noProof/>
          <w:sz w:val="18"/>
          <w:szCs w:val="18"/>
        </w:rPr>
        <w:t xml:space="preserve"> строка 2:  Название отдела организации</w:t>
      </w:r>
    </w:p>
    <w:p w:rsidR="005C476B" w:rsidRPr="005C476B" w:rsidRDefault="005C476B" w:rsidP="005C476B">
      <w:pPr>
        <w:spacing w:after="0" w:line="240" w:lineRule="auto"/>
        <w:rPr>
          <w:rFonts w:ascii="Times New Roman" w:eastAsia="SimSun" w:hAnsi="Times New Roman" w:cs="Times New Roman"/>
          <w:noProof/>
          <w:sz w:val="18"/>
          <w:szCs w:val="18"/>
        </w:rPr>
      </w:pPr>
      <w:r w:rsidRPr="005C476B">
        <w:rPr>
          <w:rFonts w:ascii="Times New Roman" w:eastAsia="SimSun" w:hAnsi="Times New Roman" w:cs="Times New Roman"/>
          <w:noProof/>
          <w:sz w:val="18"/>
          <w:szCs w:val="18"/>
        </w:rPr>
        <w:t xml:space="preserve"> (К которому принадлежит)</w:t>
      </w:r>
    </w:p>
    <w:p w:rsidR="005C476B" w:rsidRPr="005C476B" w:rsidRDefault="005C476B" w:rsidP="005C476B">
      <w:pPr>
        <w:spacing w:after="0" w:line="240" w:lineRule="auto"/>
        <w:rPr>
          <w:rFonts w:ascii="Times New Roman" w:eastAsia="SimSun" w:hAnsi="Times New Roman" w:cs="Times New Roman"/>
          <w:noProof/>
          <w:sz w:val="18"/>
          <w:szCs w:val="18"/>
        </w:rPr>
      </w:pPr>
      <w:r w:rsidRPr="005C476B">
        <w:rPr>
          <w:rFonts w:ascii="Times New Roman" w:eastAsia="SimSun" w:hAnsi="Times New Roman" w:cs="Times New Roman"/>
          <w:noProof/>
          <w:sz w:val="18"/>
          <w:szCs w:val="18"/>
        </w:rPr>
        <w:t xml:space="preserve"> строка 3: название организации</w:t>
      </w:r>
    </w:p>
    <w:p w:rsidR="005C476B" w:rsidRPr="005C476B" w:rsidRDefault="005C476B" w:rsidP="005C476B">
      <w:pPr>
        <w:spacing w:after="0" w:line="240" w:lineRule="auto"/>
        <w:rPr>
          <w:rFonts w:ascii="Times New Roman" w:eastAsia="SimSun" w:hAnsi="Times New Roman" w:cs="Times New Roman"/>
          <w:noProof/>
          <w:sz w:val="18"/>
          <w:szCs w:val="18"/>
        </w:rPr>
      </w:pPr>
      <w:r w:rsidRPr="005C476B">
        <w:rPr>
          <w:rFonts w:ascii="Times New Roman" w:eastAsia="SimSun" w:hAnsi="Times New Roman" w:cs="Times New Roman"/>
          <w:noProof/>
          <w:sz w:val="18"/>
          <w:szCs w:val="18"/>
        </w:rPr>
        <w:t xml:space="preserve"> (К которому принадлежит)</w:t>
      </w:r>
    </w:p>
    <w:p w:rsidR="005C476B" w:rsidRPr="005C476B" w:rsidRDefault="005C476B" w:rsidP="005C476B">
      <w:pPr>
        <w:spacing w:after="0" w:line="240" w:lineRule="auto"/>
        <w:rPr>
          <w:rFonts w:ascii="Times New Roman" w:eastAsia="SimSun" w:hAnsi="Times New Roman" w:cs="Times New Roman"/>
          <w:noProof/>
          <w:sz w:val="18"/>
          <w:szCs w:val="18"/>
        </w:rPr>
      </w:pPr>
      <w:r w:rsidRPr="005C476B">
        <w:rPr>
          <w:rFonts w:ascii="Times New Roman" w:eastAsia="SimSun" w:hAnsi="Times New Roman" w:cs="Times New Roman"/>
          <w:noProof/>
          <w:sz w:val="18"/>
          <w:szCs w:val="18"/>
        </w:rPr>
        <w:t xml:space="preserve"> строка 4: город, страна</w:t>
      </w:r>
    </w:p>
    <w:p w:rsidR="005C476B" w:rsidRPr="00474F90" w:rsidRDefault="005C476B" w:rsidP="005C476B">
      <w:pPr>
        <w:spacing w:after="0" w:line="240" w:lineRule="auto"/>
        <w:rPr>
          <w:rFonts w:ascii="Times New Roman" w:eastAsia="SimSun" w:hAnsi="Times New Roman" w:cs="Times New Roman"/>
          <w:noProof/>
          <w:sz w:val="18"/>
          <w:szCs w:val="18"/>
        </w:rPr>
      </w:pPr>
      <w:r w:rsidRPr="005C476B">
        <w:rPr>
          <w:rFonts w:ascii="Times New Roman" w:eastAsia="SimSun" w:hAnsi="Times New Roman" w:cs="Times New Roman"/>
          <w:noProof/>
          <w:sz w:val="18"/>
          <w:szCs w:val="18"/>
        </w:rPr>
        <w:t xml:space="preserve"> строка 5: адрес электронной почты или ORCID</w:t>
      </w:r>
    </w:p>
    <w:p w:rsidR="005C476B" w:rsidRPr="00474F90" w:rsidRDefault="005C476B" w:rsidP="005C476B">
      <w:pPr>
        <w:spacing w:after="0" w:line="240" w:lineRule="auto"/>
        <w:rPr>
          <w:rFonts w:ascii="Times New Roman" w:eastAsia="SimSun" w:hAnsi="Times New Roman" w:cs="Times New Roman"/>
          <w:noProof/>
          <w:sz w:val="18"/>
          <w:szCs w:val="18"/>
        </w:rPr>
      </w:pPr>
    </w:p>
    <w:p w:rsidR="005C476B" w:rsidRPr="005C476B" w:rsidRDefault="005C476B" w:rsidP="005C476B">
      <w:pPr>
        <w:spacing w:after="0" w:line="240" w:lineRule="auto"/>
        <w:rPr>
          <w:rFonts w:ascii="Times New Roman" w:eastAsia="SimSun" w:hAnsi="Times New Roman" w:cs="Times New Roman"/>
          <w:noProof/>
          <w:sz w:val="18"/>
          <w:szCs w:val="18"/>
        </w:rPr>
      </w:pPr>
      <w:r w:rsidRPr="005C476B">
        <w:rPr>
          <w:rFonts w:ascii="Times New Roman" w:eastAsia="SimSun" w:hAnsi="Times New Roman" w:cs="Times New Roman"/>
          <w:noProof/>
          <w:sz w:val="18"/>
          <w:szCs w:val="18"/>
        </w:rPr>
        <w:t xml:space="preserve"> строка 1: Имя Фамилия 6 участника</w:t>
      </w:r>
    </w:p>
    <w:p w:rsidR="005C476B" w:rsidRPr="005C476B" w:rsidRDefault="005C476B" w:rsidP="005C476B">
      <w:pPr>
        <w:spacing w:after="0" w:line="240" w:lineRule="auto"/>
        <w:rPr>
          <w:rFonts w:ascii="Times New Roman" w:eastAsia="SimSun" w:hAnsi="Times New Roman" w:cs="Times New Roman"/>
          <w:noProof/>
          <w:sz w:val="18"/>
          <w:szCs w:val="18"/>
        </w:rPr>
      </w:pPr>
      <w:r w:rsidRPr="005C476B">
        <w:rPr>
          <w:rFonts w:ascii="Times New Roman" w:eastAsia="SimSun" w:hAnsi="Times New Roman" w:cs="Times New Roman"/>
          <w:noProof/>
          <w:sz w:val="18"/>
          <w:szCs w:val="18"/>
        </w:rPr>
        <w:t xml:space="preserve"> строка 2:   Название отдела организации</w:t>
      </w:r>
    </w:p>
    <w:p w:rsidR="005C476B" w:rsidRPr="005C476B" w:rsidRDefault="005C476B" w:rsidP="005C476B">
      <w:pPr>
        <w:spacing w:after="0" w:line="240" w:lineRule="auto"/>
        <w:rPr>
          <w:rFonts w:ascii="Times New Roman" w:eastAsia="SimSun" w:hAnsi="Times New Roman" w:cs="Times New Roman"/>
          <w:noProof/>
          <w:sz w:val="18"/>
          <w:szCs w:val="18"/>
        </w:rPr>
      </w:pPr>
      <w:r w:rsidRPr="005C476B">
        <w:rPr>
          <w:rFonts w:ascii="Times New Roman" w:eastAsia="SimSun" w:hAnsi="Times New Roman" w:cs="Times New Roman"/>
          <w:noProof/>
          <w:sz w:val="18"/>
          <w:szCs w:val="18"/>
        </w:rPr>
        <w:t xml:space="preserve"> (К которому принадлежит)</w:t>
      </w:r>
    </w:p>
    <w:p w:rsidR="005C476B" w:rsidRPr="005C476B" w:rsidRDefault="005C476B" w:rsidP="005C476B">
      <w:pPr>
        <w:spacing w:after="0" w:line="240" w:lineRule="auto"/>
        <w:rPr>
          <w:rFonts w:ascii="Times New Roman" w:eastAsia="SimSun" w:hAnsi="Times New Roman" w:cs="Times New Roman"/>
          <w:noProof/>
          <w:sz w:val="18"/>
          <w:szCs w:val="18"/>
        </w:rPr>
      </w:pPr>
      <w:r w:rsidRPr="005C476B">
        <w:rPr>
          <w:rFonts w:ascii="Times New Roman" w:eastAsia="SimSun" w:hAnsi="Times New Roman" w:cs="Times New Roman"/>
          <w:noProof/>
          <w:sz w:val="18"/>
          <w:szCs w:val="18"/>
        </w:rPr>
        <w:t xml:space="preserve"> строка 3: название организации</w:t>
      </w:r>
    </w:p>
    <w:p w:rsidR="005C476B" w:rsidRPr="005C476B" w:rsidRDefault="005C476B" w:rsidP="005C476B">
      <w:pPr>
        <w:spacing w:after="0" w:line="240" w:lineRule="auto"/>
        <w:rPr>
          <w:rFonts w:ascii="Times New Roman" w:eastAsia="SimSun" w:hAnsi="Times New Roman" w:cs="Times New Roman"/>
          <w:noProof/>
          <w:sz w:val="18"/>
          <w:szCs w:val="18"/>
        </w:rPr>
      </w:pPr>
      <w:r w:rsidRPr="005C476B">
        <w:rPr>
          <w:rFonts w:ascii="Times New Roman" w:eastAsia="SimSun" w:hAnsi="Times New Roman" w:cs="Times New Roman"/>
          <w:noProof/>
          <w:sz w:val="18"/>
          <w:szCs w:val="18"/>
        </w:rPr>
        <w:t xml:space="preserve"> (К которому принадлежит)</w:t>
      </w:r>
    </w:p>
    <w:p w:rsidR="005C476B" w:rsidRPr="005C476B" w:rsidRDefault="005C476B" w:rsidP="005C476B">
      <w:pPr>
        <w:spacing w:after="0" w:line="240" w:lineRule="auto"/>
        <w:rPr>
          <w:rFonts w:ascii="Times New Roman" w:eastAsia="SimSun" w:hAnsi="Times New Roman" w:cs="Times New Roman"/>
          <w:noProof/>
          <w:sz w:val="18"/>
          <w:szCs w:val="18"/>
        </w:rPr>
      </w:pPr>
      <w:r w:rsidRPr="005C476B">
        <w:rPr>
          <w:rFonts w:ascii="Times New Roman" w:eastAsia="SimSun" w:hAnsi="Times New Roman" w:cs="Times New Roman"/>
          <w:noProof/>
          <w:sz w:val="18"/>
          <w:szCs w:val="18"/>
        </w:rPr>
        <w:t xml:space="preserve"> строка 4: город, страна</w:t>
      </w:r>
    </w:p>
    <w:p w:rsidR="005C476B" w:rsidRPr="005C476B" w:rsidRDefault="005C476B" w:rsidP="005C476B">
      <w:pPr>
        <w:spacing w:after="0" w:line="240" w:lineRule="auto"/>
        <w:rPr>
          <w:rFonts w:ascii="Times New Roman" w:eastAsia="SimSun" w:hAnsi="Times New Roman" w:cs="Times New Roman"/>
          <w:noProof/>
          <w:sz w:val="18"/>
          <w:szCs w:val="18"/>
        </w:rPr>
      </w:pPr>
      <w:r w:rsidRPr="005C476B">
        <w:rPr>
          <w:rFonts w:ascii="Times New Roman" w:eastAsia="SimSun" w:hAnsi="Times New Roman" w:cs="Times New Roman"/>
          <w:noProof/>
          <w:sz w:val="18"/>
          <w:szCs w:val="18"/>
        </w:rPr>
        <w:t xml:space="preserve"> строка 5: адрес электронной почты или ORCID</w:t>
      </w:r>
    </w:p>
    <w:p w:rsidR="00DE4B8F" w:rsidRPr="00DE4B8F" w:rsidRDefault="00DE4B8F" w:rsidP="00DE4B8F">
      <w:pPr>
        <w:spacing w:after="0" w:line="240" w:lineRule="auto"/>
        <w:rPr>
          <w:rFonts w:ascii="Times New Roman" w:eastAsia="SimSun" w:hAnsi="Times New Roman" w:cs="Times New Roman"/>
          <w:sz w:val="20"/>
          <w:szCs w:val="20"/>
        </w:rPr>
        <w:sectPr w:rsidR="00DE4B8F" w:rsidRPr="00DE4B8F">
          <w:type w:val="continuous"/>
          <w:pgSz w:w="11906" w:h="16838"/>
          <w:pgMar w:top="450" w:right="893" w:bottom="1440" w:left="893" w:header="720" w:footer="720" w:gutter="0"/>
          <w:cols w:num="3" w:space="720"/>
        </w:sectPr>
      </w:pPr>
    </w:p>
    <w:p w:rsidR="00DE4B8F" w:rsidRPr="00DE4B8F" w:rsidRDefault="00DE4B8F" w:rsidP="00DE4B8F">
      <w:pPr>
        <w:spacing w:after="0" w:line="240" w:lineRule="auto"/>
        <w:rPr>
          <w:rFonts w:ascii="Times New Roman" w:eastAsia="SimSun" w:hAnsi="Times New Roman" w:cs="Times New Roman"/>
          <w:sz w:val="20"/>
          <w:szCs w:val="20"/>
        </w:rPr>
        <w:sectPr w:rsidR="00DE4B8F" w:rsidRPr="00DE4B8F">
          <w:type w:val="continuous"/>
          <w:pgSz w:w="11906" w:h="16838"/>
          <w:pgMar w:top="450" w:right="893" w:bottom="1440" w:left="893" w:header="720" w:footer="720" w:gutter="0"/>
          <w:cols w:num="3" w:space="720"/>
        </w:sectPr>
      </w:pPr>
      <w:r w:rsidRPr="00DE4B8F">
        <w:rPr>
          <w:rFonts w:ascii="Times New Roman" w:eastAsia="SimSun" w:hAnsi="Times New Roman" w:cs="Times New Roman"/>
          <w:sz w:val="24"/>
          <w:szCs w:val="24"/>
          <w:lang w:eastAsia="ru-RU"/>
        </w:rPr>
        <w:lastRenderedPageBreak/>
        <w:br w:type="column"/>
      </w:r>
    </w:p>
    <w:p w:rsidR="00474F90" w:rsidRPr="00474F90" w:rsidRDefault="00474F90" w:rsidP="00474F90">
      <w:pPr>
        <w:keepNext/>
        <w:keepLines/>
        <w:tabs>
          <w:tab w:val="left" w:pos="216"/>
          <w:tab w:val="num" w:pos="576"/>
        </w:tabs>
        <w:spacing w:before="160" w:after="80" w:line="240" w:lineRule="auto"/>
        <w:jc w:val="center"/>
        <w:outlineLvl w:val="0"/>
        <w:rPr>
          <w:rFonts w:ascii="Times New Roman" w:eastAsia="SimSun" w:hAnsi="Times New Roman" w:cs="Times New Roman"/>
          <w:b/>
          <w:bCs/>
          <w:i/>
          <w:iCs/>
          <w:sz w:val="18"/>
          <w:szCs w:val="18"/>
        </w:rPr>
      </w:pPr>
      <w:r w:rsidRPr="00474F90">
        <w:rPr>
          <w:rFonts w:ascii="Times New Roman" w:eastAsia="SimSun" w:hAnsi="Times New Roman" w:cs="Times New Roman"/>
          <w:b/>
          <w:bCs/>
          <w:i/>
          <w:iCs/>
          <w:sz w:val="18"/>
          <w:szCs w:val="18"/>
        </w:rPr>
        <w:lastRenderedPageBreak/>
        <w:t xml:space="preserve">Аннотация. Этот электронный документ является «живым» шаблоном и уже определяет компоненты вашей статьи [заголовок, текст, заголовки и т. д.] в таблице стилей.  * ВАЖНО: Не используйте символы, специальные знаки, сноски или математические выражения в заголовке или теле статьи. </w:t>
      </w:r>
    </w:p>
    <w:p w:rsidR="00474F90" w:rsidRPr="00474F90" w:rsidRDefault="00474F90" w:rsidP="00474F90">
      <w:pPr>
        <w:keepNext/>
        <w:keepLines/>
        <w:tabs>
          <w:tab w:val="left" w:pos="216"/>
          <w:tab w:val="num" w:pos="576"/>
        </w:tabs>
        <w:spacing w:before="160" w:after="80" w:line="240" w:lineRule="auto"/>
        <w:jc w:val="center"/>
        <w:outlineLvl w:val="0"/>
        <w:rPr>
          <w:rFonts w:ascii="Times New Roman" w:eastAsia="SimSun" w:hAnsi="Times New Roman" w:cs="Times New Roman"/>
          <w:b/>
          <w:bCs/>
          <w:i/>
          <w:iCs/>
          <w:sz w:val="18"/>
          <w:szCs w:val="18"/>
        </w:rPr>
      </w:pPr>
      <w:r w:rsidRPr="00474F90">
        <w:rPr>
          <w:rFonts w:ascii="Times New Roman" w:eastAsia="SimSun" w:hAnsi="Times New Roman" w:cs="Times New Roman"/>
          <w:b/>
          <w:bCs/>
          <w:i/>
          <w:iCs/>
          <w:sz w:val="18"/>
          <w:szCs w:val="18"/>
        </w:rPr>
        <w:t xml:space="preserve"> Ключевые слова - компонент, форматирование, стиль, вставка (ключевые слова)</w:t>
      </w:r>
    </w:p>
    <w:p w:rsidR="00DE4B8F" w:rsidRPr="00DE4B8F" w:rsidRDefault="00DE4B8F" w:rsidP="00DE4B8F">
      <w:pPr>
        <w:keepNext/>
        <w:keepLines/>
        <w:tabs>
          <w:tab w:val="left" w:pos="216"/>
          <w:tab w:val="num" w:pos="576"/>
        </w:tabs>
        <w:spacing w:before="160" w:after="80" w:line="240" w:lineRule="auto"/>
        <w:jc w:val="center"/>
        <w:outlineLvl w:val="0"/>
        <w:rPr>
          <w:rFonts w:ascii="Times New Roman" w:eastAsia="SimSun" w:hAnsi="Times New Roman" w:cs="Times New Roman"/>
          <w:smallCaps/>
          <w:noProof/>
          <w:sz w:val="20"/>
          <w:szCs w:val="20"/>
        </w:rPr>
      </w:pPr>
      <w:r w:rsidRPr="00DE4B8F">
        <w:rPr>
          <w:rFonts w:ascii="Times New Roman" w:eastAsia="SimSun" w:hAnsi="Times New Roman" w:cs="Times New Roman"/>
          <w:smallCaps/>
          <w:noProof/>
          <w:sz w:val="20"/>
          <w:szCs w:val="20"/>
          <w:lang w:val="en-US"/>
        </w:rPr>
        <w:t>Introduction</w:t>
      </w:r>
      <w:r w:rsidRPr="00DE4B8F">
        <w:rPr>
          <w:rFonts w:ascii="Times New Roman" w:eastAsia="SimSun" w:hAnsi="Times New Roman" w:cs="Times New Roman"/>
          <w:smallCaps/>
          <w:noProof/>
          <w:sz w:val="20"/>
          <w:szCs w:val="20"/>
        </w:rPr>
        <w:t xml:space="preserve"> (</w:t>
      </w:r>
      <w:r w:rsidRPr="00DE4B8F">
        <w:rPr>
          <w:rFonts w:ascii="Times New Roman" w:eastAsia="MS Mincho" w:hAnsi="Times New Roman" w:cs="Times New Roman"/>
          <w:i/>
          <w:smallCaps/>
          <w:noProof/>
          <w:sz w:val="20"/>
          <w:szCs w:val="20"/>
          <w:lang w:val="en-US"/>
        </w:rPr>
        <w:t>Heading</w:t>
      </w:r>
      <w:r w:rsidRPr="00DE4B8F">
        <w:rPr>
          <w:rFonts w:ascii="Times New Roman" w:eastAsia="MS Mincho" w:hAnsi="Times New Roman" w:cs="Times New Roman"/>
          <w:i/>
          <w:smallCaps/>
          <w:noProof/>
          <w:sz w:val="20"/>
          <w:szCs w:val="20"/>
        </w:rPr>
        <w:t xml:space="preserve"> 1</w:t>
      </w:r>
      <w:r w:rsidRPr="00DE4B8F">
        <w:rPr>
          <w:rFonts w:ascii="Times New Roman" w:eastAsia="SimSun" w:hAnsi="Times New Roman" w:cs="Times New Roman"/>
          <w:smallCaps/>
          <w:noProof/>
          <w:sz w:val="20"/>
          <w:szCs w:val="20"/>
        </w:rPr>
        <w:t>)</w:t>
      </w:r>
    </w:p>
    <w:p w:rsidR="00474F90" w:rsidRPr="00474F90" w:rsidRDefault="00474F90" w:rsidP="004709F4">
      <w:pPr>
        <w:keepNext/>
        <w:keepLines/>
        <w:tabs>
          <w:tab w:val="left" w:pos="216"/>
          <w:tab w:val="num" w:pos="576"/>
        </w:tabs>
        <w:spacing w:before="160" w:after="80" w:line="240" w:lineRule="auto"/>
        <w:ind w:firstLine="284"/>
        <w:jc w:val="both"/>
        <w:outlineLvl w:val="0"/>
        <w:rPr>
          <w:rFonts w:ascii="Times New Roman" w:eastAsia="SimSun" w:hAnsi="Times New Roman" w:cs="Times New Roman"/>
          <w:spacing w:val="-1"/>
          <w:sz w:val="20"/>
          <w:szCs w:val="20"/>
          <w:lang/>
        </w:rPr>
      </w:pPr>
      <w:r w:rsidRPr="00474F90">
        <w:rPr>
          <w:rFonts w:ascii="Times New Roman" w:eastAsia="SimSun" w:hAnsi="Times New Roman" w:cs="Times New Roman"/>
          <w:spacing w:val="-1"/>
          <w:sz w:val="20"/>
          <w:szCs w:val="20"/>
          <w:lang/>
        </w:rPr>
        <w:t xml:space="preserve">Этот шаблон, измененный в MS </w:t>
      </w:r>
      <w:proofErr w:type="spellStart"/>
      <w:r w:rsidRPr="00474F90">
        <w:rPr>
          <w:rFonts w:ascii="Times New Roman" w:eastAsia="SimSun" w:hAnsi="Times New Roman" w:cs="Times New Roman"/>
          <w:spacing w:val="-1"/>
          <w:sz w:val="20"/>
          <w:szCs w:val="20"/>
          <w:lang/>
        </w:rPr>
        <w:t>Word</w:t>
      </w:r>
      <w:proofErr w:type="spellEnd"/>
      <w:r w:rsidRPr="00474F90">
        <w:rPr>
          <w:rFonts w:ascii="Times New Roman" w:eastAsia="SimSun" w:hAnsi="Times New Roman" w:cs="Times New Roman"/>
          <w:spacing w:val="-1"/>
          <w:sz w:val="20"/>
          <w:szCs w:val="20"/>
          <w:lang/>
        </w:rPr>
        <w:t xml:space="preserve"> 2007 и сохраненный как «Документ </w:t>
      </w:r>
      <w:proofErr w:type="spellStart"/>
      <w:r w:rsidRPr="00474F90">
        <w:rPr>
          <w:rFonts w:ascii="Times New Roman" w:eastAsia="SimSun" w:hAnsi="Times New Roman" w:cs="Times New Roman"/>
          <w:spacing w:val="-1"/>
          <w:sz w:val="20"/>
          <w:szCs w:val="20"/>
          <w:lang/>
        </w:rPr>
        <w:t>Word</w:t>
      </w:r>
      <w:proofErr w:type="spellEnd"/>
      <w:r w:rsidRPr="00474F90">
        <w:rPr>
          <w:rFonts w:ascii="Times New Roman" w:eastAsia="SimSun" w:hAnsi="Times New Roman" w:cs="Times New Roman"/>
          <w:spacing w:val="-1"/>
          <w:sz w:val="20"/>
          <w:szCs w:val="20"/>
          <w:lang/>
        </w:rPr>
        <w:t xml:space="preserve"> 97-2003» для ПК, предоставляет авторам большинство спецификаций форматирования, необходимых для подготовки электронных версий их документов.  Все стандартные компоненты бумаги были определены по трем причинам: (1) простота использования при форматировании отдельных документов, (2) автоматическое соответствие электронным требованиям, которые облегчают одновременное или более позднее производство электронных продуктов, и (3) соответствие стиля у всех  материалов конференций.  Поля, ширина столбцов, межстрочный интервал и стили типов встроены;  Примеры стилей типов представлены в этом документе и выделены курсивом в скобках, следуя примеру.  Некоторые компоненты, такие как многоуровневые уравнения, графики и таблицы, не предписаны, хотя предусмотрены различные стили текста таблиц.  Модуль форматирования должен будет создать эти компоненты, включив применимые критерии, которые следуют.</w:t>
      </w:r>
    </w:p>
    <w:p w:rsidR="00474F90" w:rsidRPr="004709F4" w:rsidRDefault="00474F90" w:rsidP="00474F90">
      <w:pPr>
        <w:keepNext/>
        <w:keepLines/>
        <w:numPr>
          <w:ilvl w:val="1"/>
          <w:numId w:val="0"/>
        </w:numPr>
        <w:tabs>
          <w:tab w:val="num" w:pos="288"/>
          <w:tab w:val="num" w:pos="360"/>
        </w:tabs>
        <w:spacing w:before="120" w:after="60" w:line="240" w:lineRule="auto"/>
        <w:ind w:left="288" w:hanging="288"/>
        <w:jc w:val="center"/>
        <w:outlineLvl w:val="1"/>
        <w:rPr>
          <w:rFonts w:ascii="Times New Roman" w:eastAsia="SimSun" w:hAnsi="Times New Roman" w:cs="Times New Roman"/>
          <w:smallCaps/>
          <w:noProof/>
          <w:sz w:val="20"/>
          <w:szCs w:val="20"/>
        </w:rPr>
      </w:pPr>
      <w:r w:rsidRPr="00474F90">
        <w:rPr>
          <w:rFonts w:ascii="Times New Roman" w:eastAsia="SimSun" w:hAnsi="Times New Roman" w:cs="Times New Roman"/>
          <w:smallCaps/>
          <w:noProof/>
          <w:sz w:val="20"/>
          <w:szCs w:val="20"/>
        </w:rPr>
        <w:t>ПРОСТОТА</w:t>
      </w:r>
      <w:r w:rsidRPr="004709F4">
        <w:rPr>
          <w:rFonts w:ascii="Times New Roman" w:eastAsia="SimSun" w:hAnsi="Times New Roman" w:cs="Times New Roman"/>
          <w:smallCaps/>
          <w:noProof/>
          <w:sz w:val="20"/>
          <w:szCs w:val="20"/>
        </w:rPr>
        <w:t xml:space="preserve"> </w:t>
      </w:r>
      <w:r w:rsidRPr="00474F90">
        <w:rPr>
          <w:rFonts w:ascii="Times New Roman" w:eastAsia="SimSun" w:hAnsi="Times New Roman" w:cs="Times New Roman"/>
          <w:smallCaps/>
          <w:noProof/>
          <w:sz w:val="20"/>
          <w:szCs w:val="20"/>
        </w:rPr>
        <w:t>ИСПОЛЬЗОВАНИЯ</w:t>
      </w:r>
    </w:p>
    <w:p w:rsidR="00474F90" w:rsidRPr="004709F4" w:rsidRDefault="00474F90" w:rsidP="00DE4B8F">
      <w:pPr>
        <w:tabs>
          <w:tab w:val="left" w:pos="288"/>
        </w:tabs>
        <w:spacing w:after="120" w:line="228" w:lineRule="auto"/>
        <w:ind w:firstLine="288"/>
        <w:jc w:val="both"/>
        <w:rPr>
          <w:rFonts w:ascii="Times New Roman" w:eastAsia="SimSun" w:hAnsi="Times New Roman" w:cs="Times New Roman"/>
          <w:i/>
          <w:iCs/>
          <w:noProof/>
          <w:sz w:val="20"/>
          <w:szCs w:val="20"/>
        </w:rPr>
      </w:pPr>
      <w:r w:rsidRPr="00474F90">
        <w:rPr>
          <w:rFonts w:ascii="Times New Roman" w:eastAsia="SimSun" w:hAnsi="Times New Roman" w:cs="Times New Roman"/>
          <w:i/>
          <w:iCs/>
          <w:noProof/>
          <w:sz w:val="20"/>
          <w:szCs w:val="20"/>
        </w:rPr>
        <w:t>Выбор</w:t>
      </w:r>
      <w:r w:rsidRPr="004709F4">
        <w:rPr>
          <w:rFonts w:ascii="Times New Roman" w:eastAsia="SimSun" w:hAnsi="Times New Roman" w:cs="Times New Roman"/>
          <w:i/>
          <w:iCs/>
          <w:noProof/>
          <w:sz w:val="20"/>
          <w:szCs w:val="20"/>
        </w:rPr>
        <w:t xml:space="preserve"> </w:t>
      </w:r>
      <w:r w:rsidRPr="00474F90">
        <w:rPr>
          <w:rFonts w:ascii="Times New Roman" w:eastAsia="SimSun" w:hAnsi="Times New Roman" w:cs="Times New Roman"/>
          <w:i/>
          <w:iCs/>
          <w:noProof/>
          <w:sz w:val="20"/>
          <w:szCs w:val="20"/>
        </w:rPr>
        <w:t>шаблона</w:t>
      </w:r>
      <w:r w:rsidRPr="004709F4">
        <w:rPr>
          <w:rFonts w:ascii="Times New Roman" w:eastAsia="SimSun" w:hAnsi="Times New Roman" w:cs="Times New Roman"/>
          <w:i/>
          <w:iCs/>
          <w:noProof/>
          <w:sz w:val="20"/>
          <w:szCs w:val="20"/>
        </w:rPr>
        <w:t xml:space="preserve"> (</w:t>
      </w:r>
      <w:r w:rsidRPr="00474F90">
        <w:rPr>
          <w:rFonts w:ascii="Times New Roman" w:eastAsia="SimSun" w:hAnsi="Times New Roman" w:cs="Times New Roman"/>
          <w:i/>
          <w:iCs/>
          <w:noProof/>
          <w:sz w:val="20"/>
          <w:szCs w:val="20"/>
        </w:rPr>
        <w:t>заголовок</w:t>
      </w:r>
      <w:r w:rsidRPr="004709F4">
        <w:rPr>
          <w:rFonts w:ascii="Times New Roman" w:eastAsia="SimSun" w:hAnsi="Times New Roman" w:cs="Times New Roman"/>
          <w:i/>
          <w:iCs/>
          <w:noProof/>
          <w:sz w:val="20"/>
          <w:szCs w:val="20"/>
        </w:rPr>
        <w:t xml:space="preserve"> 2)</w:t>
      </w:r>
    </w:p>
    <w:p w:rsidR="00474F90" w:rsidRPr="004709F4" w:rsidRDefault="00474F90" w:rsidP="004709F4">
      <w:pPr>
        <w:keepNext/>
        <w:keepLines/>
        <w:numPr>
          <w:ilvl w:val="1"/>
          <w:numId w:val="0"/>
        </w:numPr>
        <w:tabs>
          <w:tab w:val="num" w:pos="0"/>
        </w:tabs>
        <w:spacing w:before="120" w:after="60" w:line="240" w:lineRule="auto"/>
        <w:ind w:firstLine="284"/>
        <w:jc w:val="both"/>
        <w:outlineLvl w:val="1"/>
        <w:rPr>
          <w:rFonts w:ascii="Times New Roman" w:eastAsia="SimSun" w:hAnsi="Times New Roman" w:cs="Times New Roman"/>
          <w:spacing w:val="-1"/>
          <w:sz w:val="20"/>
          <w:szCs w:val="20"/>
          <w:lang/>
        </w:rPr>
      </w:pPr>
      <w:r w:rsidRPr="00474F90">
        <w:rPr>
          <w:rFonts w:ascii="Times New Roman" w:eastAsia="SimSun" w:hAnsi="Times New Roman" w:cs="Times New Roman"/>
          <w:spacing w:val="-1"/>
          <w:sz w:val="20"/>
          <w:szCs w:val="20"/>
          <w:lang/>
        </w:rPr>
        <w:t>Сначала убедитесь, что у вас есть правильный шаблон для формата вашей работы</w:t>
      </w:r>
      <w:proofErr w:type="gramStart"/>
      <w:r w:rsidRPr="00474F90">
        <w:rPr>
          <w:rFonts w:ascii="Times New Roman" w:eastAsia="SimSun" w:hAnsi="Times New Roman" w:cs="Times New Roman"/>
          <w:spacing w:val="-1"/>
          <w:sz w:val="20"/>
          <w:szCs w:val="20"/>
          <w:lang/>
        </w:rPr>
        <w:t xml:space="preserve"> .</w:t>
      </w:r>
      <w:proofErr w:type="gramEnd"/>
      <w:r w:rsidRPr="00474F90">
        <w:rPr>
          <w:rFonts w:ascii="Times New Roman" w:eastAsia="SimSun" w:hAnsi="Times New Roman" w:cs="Times New Roman"/>
          <w:spacing w:val="-1"/>
          <w:sz w:val="20"/>
          <w:szCs w:val="20"/>
          <w:lang/>
        </w:rPr>
        <w:t xml:space="preserve">  Этот шаблон был адаптирован для вывода на бумаге формата А4.  Если вы используете американскую бумагу формата </w:t>
      </w:r>
      <w:proofErr w:type="spellStart"/>
      <w:r w:rsidRPr="00474F90">
        <w:rPr>
          <w:rFonts w:ascii="Times New Roman" w:eastAsia="SimSun" w:hAnsi="Times New Roman" w:cs="Times New Roman"/>
          <w:spacing w:val="-1"/>
          <w:sz w:val="20"/>
          <w:szCs w:val="20"/>
          <w:lang/>
        </w:rPr>
        <w:t>Letter</w:t>
      </w:r>
      <w:proofErr w:type="spellEnd"/>
      <w:r w:rsidRPr="00474F90">
        <w:rPr>
          <w:rFonts w:ascii="Times New Roman" w:eastAsia="SimSun" w:hAnsi="Times New Roman" w:cs="Times New Roman"/>
          <w:spacing w:val="-1"/>
          <w:sz w:val="20"/>
          <w:szCs w:val="20"/>
          <w:lang/>
        </w:rPr>
        <w:t xml:space="preserve">, закройте этот файл и загрузите файл </w:t>
      </w:r>
      <w:proofErr w:type="spellStart"/>
      <w:r w:rsidRPr="00474F90">
        <w:rPr>
          <w:rFonts w:ascii="Times New Roman" w:eastAsia="SimSun" w:hAnsi="Times New Roman" w:cs="Times New Roman"/>
          <w:spacing w:val="-1"/>
          <w:sz w:val="20"/>
          <w:szCs w:val="20"/>
          <w:lang/>
        </w:rPr>
        <w:t>Microsoft</w:t>
      </w:r>
      <w:proofErr w:type="spellEnd"/>
      <w:r w:rsidRPr="00474F90">
        <w:rPr>
          <w:rFonts w:ascii="Times New Roman" w:eastAsia="SimSun" w:hAnsi="Times New Roman" w:cs="Times New Roman"/>
          <w:spacing w:val="-1"/>
          <w:sz w:val="20"/>
          <w:szCs w:val="20"/>
          <w:lang/>
        </w:rPr>
        <w:t xml:space="preserve"> </w:t>
      </w:r>
      <w:proofErr w:type="spellStart"/>
      <w:r w:rsidRPr="00474F90">
        <w:rPr>
          <w:rFonts w:ascii="Times New Roman" w:eastAsia="SimSun" w:hAnsi="Times New Roman" w:cs="Times New Roman"/>
          <w:spacing w:val="-1"/>
          <w:sz w:val="20"/>
          <w:szCs w:val="20"/>
          <w:lang/>
        </w:rPr>
        <w:t>Word</w:t>
      </w:r>
      <w:proofErr w:type="spellEnd"/>
      <w:r w:rsidRPr="00474F90">
        <w:rPr>
          <w:rFonts w:ascii="Times New Roman" w:eastAsia="SimSun" w:hAnsi="Times New Roman" w:cs="Times New Roman"/>
          <w:spacing w:val="-1"/>
          <w:sz w:val="20"/>
          <w:szCs w:val="20"/>
          <w:lang/>
        </w:rPr>
        <w:t xml:space="preserve">, </w:t>
      </w:r>
      <w:proofErr w:type="spellStart"/>
      <w:r w:rsidRPr="00474F90">
        <w:rPr>
          <w:rFonts w:ascii="Times New Roman" w:eastAsia="SimSun" w:hAnsi="Times New Roman" w:cs="Times New Roman"/>
          <w:spacing w:val="-1"/>
          <w:sz w:val="20"/>
          <w:szCs w:val="20"/>
          <w:lang/>
        </w:rPr>
        <w:t>Letter</w:t>
      </w:r>
      <w:proofErr w:type="spellEnd"/>
      <w:r w:rsidRPr="00474F90">
        <w:rPr>
          <w:rFonts w:ascii="Times New Roman" w:eastAsia="SimSun" w:hAnsi="Times New Roman" w:cs="Times New Roman"/>
          <w:spacing w:val="-1"/>
          <w:sz w:val="20"/>
          <w:szCs w:val="20"/>
          <w:lang/>
        </w:rPr>
        <w:t>.</w:t>
      </w:r>
    </w:p>
    <w:p w:rsidR="00474F90" w:rsidRPr="004709F4" w:rsidRDefault="00474F90" w:rsidP="00474F90">
      <w:pPr>
        <w:keepNext/>
        <w:keepLines/>
        <w:numPr>
          <w:ilvl w:val="1"/>
          <w:numId w:val="0"/>
        </w:numPr>
        <w:tabs>
          <w:tab w:val="num" w:pos="0"/>
        </w:tabs>
        <w:spacing w:before="120" w:after="60" w:line="240" w:lineRule="auto"/>
        <w:ind w:firstLine="284"/>
        <w:outlineLvl w:val="1"/>
        <w:rPr>
          <w:rFonts w:ascii="Times New Roman" w:eastAsia="SimSun" w:hAnsi="Times New Roman" w:cs="Times New Roman"/>
          <w:spacing w:val="-1"/>
          <w:sz w:val="20"/>
          <w:szCs w:val="20"/>
          <w:lang/>
        </w:rPr>
      </w:pPr>
    </w:p>
    <w:p w:rsidR="00474F90" w:rsidRPr="00474F90" w:rsidRDefault="00474F90" w:rsidP="00DE4B8F">
      <w:pPr>
        <w:tabs>
          <w:tab w:val="left" w:pos="288"/>
        </w:tabs>
        <w:spacing w:after="120" w:line="228" w:lineRule="auto"/>
        <w:ind w:firstLine="288"/>
        <w:jc w:val="both"/>
        <w:rPr>
          <w:rFonts w:ascii="Times New Roman" w:eastAsia="SimSun" w:hAnsi="Times New Roman" w:cs="Times New Roman"/>
          <w:i/>
          <w:iCs/>
          <w:noProof/>
          <w:sz w:val="20"/>
          <w:szCs w:val="20"/>
        </w:rPr>
      </w:pPr>
      <w:r w:rsidRPr="00474F90">
        <w:rPr>
          <w:rFonts w:ascii="Times New Roman" w:eastAsia="SimSun" w:hAnsi="Times New Roman" w:cs="Times New Roman"/>
          <w:i/>
          <w:iCs/>
          <w:noProof/>
          <w:sz w:val="20"/>
          <w:szCs w:val="20"/>
        </w:rPr>
        <w:t>Поддержание целостности спецификаций</w:t>
      </w:r>
      <w:r w:rsidRPr="00474F90">
        <w:rPr>
          <w:rFonts w:ascii="Times New Roman" w:eastAsia="SimSun" w:hAnsi="Times New Roman" w:cs="Times New Roman"/>
          <w:i/>
          <w:iCs/>
          <w:noProof/>
          <w:sz w:val="20"/>
          <w:szCs w:val="20"/>
          <w:lang/>
        </w:rPr>
        <w:t xml:space="preserve"> </w:t>
      </w:r>
    </w:p>
    <w:p w:rsidR="00474F90" w:rsidRDefault="00474F90" w:rsidP="004709F4">
      <w:pPr>
        <w:keepNext/>
        <w:keepLines/>
        <w:tabs>
          <w:tab w:val="left" w:pos="216"/>
          <w:tab w:val="num" w:pos="576"/>
        </w:tabs>
        <w:spacing w:before="160" w:after="80" w:line="240" w:lineRule="auto"/>
        <w:ind w:firstLine="284"/>
        <w:jc w:val="both"/>
        <w:outlineLvl w:val="0"/>
        <w:rPr>
          <w:rFonts w:ascii="Times New Roman" w:eastAsia="SimSun" w:hAnsi="Times New Roman" w:cs="Times New Roman"/>
          <w:spacing w:val="-1"/>
          <w:sz w:val="20"/>
          <w:szCs w:val="20"/>
          <w:lang/>
        </w:rPr>
      </w:pPr>
      <w:r w:rsidRPr="00474F90">
        <w:rPr>
          <w:rFonts w:ascii="Times New Roman" w:eastAsia="SimSun" w:hAnsi="Times New Roman" w:cs="Times New Roman"/>
          <w:spacing w:val="-1"/>
          <w:sz w:val="20"/>
          <w:szCs w:val="20"/>
          <w:lang/>
        </w:rPr>
        <w:t>Шаблон используется для форматирования вашей работы и стиля текста.  Все поля, ширина столбцов, пробелы и текстовые шрифты являются обязательными;  пожалуйста, не изменяйте их.  Вы можете отметить особенности.  Например, запас в заголовке в этом шаблоне пропорционально больше, чем обычно.  Это и другие измерения являются преднамеренными, с использованием спецификаций, которые предполагают, что ваш документ является частью всего процесса, а не отдельным документом.  Пожалуйста, не пересматривайте ни один из текущих параметров.</w:t>
      </w:r>
    </w:p>
    <w:p w:rsidR="00474F90" w:rsidRDefault="00474F90" w:rsidP="00474F90">
      <w:pPr>
        <w:tabs>
          <w:tab w:val="num" w:pos="288"/>
        </w:tabs>
        <w:jc w:val="center"/>
        <w:rPr>
          <w:i/>
          <w:noProof/>
          <w:sz w:val="20"/>
          <w:szCs w:val="20"/>
        </w:rPr>
      </w:pPr>
      <w:r w:rsidRPr="00474F90">
        <w:rPr>
          <w:i/>
          <w:noProof/>
          <w:sz w:val="20"/>
          <w:szCs w:val="20"/>
        </w:rPr>
        <w:t>Подготовьте статью перед стилизацией</w:t>
      </w:r>
    </w:p>
    <w:p w:rsidR="00474F90" w:rsidRPr="00474F90" w:rsidRDefault="00474F90" w:rsidP="004709F4">
      <w:pPr>
        <w:tabs>
          <w:tab w:val="num" w:pos="288"/>
        </w:tabs>
        <w:ind w:firstLine="284"/>
        <w:jc w:val="both"/>
        <w:rPr>
          <w:i/>
          <w:noProof/>
          <w:sz w:val="20"/>
          <w:szCs w:val="20"/>
        </w:rPr>
      </w:pPr>
      <w:r w:rsidRPr="00474F90">
        <w:rPr>
          <w:rFonts w:ascii="Times New Roman" w:eastAsia="SimSun" w:hAnsi="Times New Roman" w:cs="Times New Roman"/>
          <w:spacing w:val="-1"/>
          <w:sz w:val="20"/>
          <w:szCs w:val="20"/>
          <w:lang/>
        </w:rPr>
        <w:t>Прежде чем приступить к форматированию статьи, сначала напишите и сохраните содержимое в виде отдельного текстового файла.  Завершите все содержание и организационное редактирование перед форматированием.  Пожалуйста, обратите внимание на разделы A-D ниже для получения дополнительной информации о корректуре, орфографии и грамматике.</w:t>
      </w:r>
    </w:p>
    <w:p w:rsidR="00474F90" w:rsidRPr="00474F90" w:rsidRDefault="00474F90" w:rsidP="004709F4">
      <w:pPr>
        <w:keepNext/>
        <w:keepLines/>
        <w:numPr>
          <w:ilvl w:val="1"/>
          <w:numId w:val="0"/>
        </w:numPr>
        <w:tabs>
          <w:tab w:val="num" w:pos="0"/>
        </w:tabs>
        <w:spacing w:before="120" w:after="60" w:line="240" w:lineRule="auto"/>
        <w:ind w:firstLine="284"/>
        <w:jc w:val="both"/>
        <w:outlineLvl w:val="1"/>
        <w:rPr>
          <w:rFonts w:ascii="Times New Roman" w:eastAsia="SimSun" w:hAnsi="Times New Roman" w:cs="Times New Roman"/>
          <w:spacing w:val="-1"/>
          <w:sz w:val="20"/>
          <w:szCs w:val="20"/>
          <w:lang/>
        </w:rPr>
      </w:pPr>
      <w:r w:rsidRPr="00474F90">
        <w:rPr>
          <w:rFonts w:ascii="Times New Roman" w:eastAsia="SimSun" w:hAnsi="Times New Roman" w:cs="Times New Roman"/>
          <w:spacing w:val="-1"/>
          <w:sz w:val="20"/>
          <w:szCs w:val="20"/>
          <w:lang/>
        </w:rPr>
        <w:t xml:space="preserve"> Храните текстовые и графические файлы отдельно до тех пор, пока текст не будет отформатирован и оформлен.  Не используйте жесткие вкладки, и ограничьте использование жестких возвратов только одним возвратом в конце абзаца.  Не добавляйте никакой нумерации страниц нигде в статье.  Не нумеруйте текстовые заголовки - шаблон сделает это за вас.</w:t>
      </w:r>
    </w:p>
    <w:p w:rsidR="00474F90" w:rsidRDefault="00474F90" w:rsidP="00DE4B8F">
      <w:pPr>
        <w:tabs>
          <w:tab w:val="left" w:pos="288"/>
        </w:tabs>
        <w:spacing w:after="120" w:line="228" w:lineRule="auto"/>
        <w:ind w:firstLine="288"/>
        <w:jc w:val="both"/>
        <w:rPr>
          <w:rFonts w:ascii="Times New Roman" w:eastAsia="SimSun" w:hAnsi="Times New Roman" w:cs="Times New Roman"/>
          <w:i/>
          <w:iCs/>
          <w:noProof/>
          <w:sz w:val="20"/>
          <w:szCs w:val="20"/>
        </w:rPr>
      </w:pPr>
      <w:r w:rsidRPr="00474F90">
        <w:rPr>
          <w:rFonts w:ascii="Times New Roman" w:eastAsia="SimSun" w:hAnsi="Times New Roman" w:cs="Times New Roman"/>
          <w:i/>
          <w:iCs/>
          <w:noProof/>
          <w:sz w:val="20"/>
          <w:szCs w:val="20"/>
        </w:rPr>
        <w:t>Сокращения и аббревиатуры</w:t>
      </w:r>
      <w:r w:rsidRPr="00474F90">
        <w:rPr>
          <w:rFonts w:ascii="Times New Roman" w:eastAsia="SimSun" w:hAnsi="Times New Roman" w:cs="Times New Roman"/>
          <w:i/>
          <w:iCs/>
          <w:noProof/>
          <w:sz w:val="20"/>
          <w:szCs w:val="20"/>
          <w:lang/>
        </w:rPr>
        <w:t xml:space="preserve"> </w:t>
      </w:r>
    </w:p>
    <w:p w:rsidR="00474F90" w:rsidRPr="00474F90" w:rsidRDefault="00474F90" w:rsidP="004709F4">
      <w:pPr>
        <w:keepNext/>
        <w:keepLines/>
        <w:numPr>
          <w:ilvl w:val="1"/>
          <w:numId w:val="0"/>
        </w:numPr>
        <w:tabs>
          <w:tab w:val="num" w:pos="0"/>
        </w:tabs>
        <w:spacing w:before="120" w:after="60" w:line="240" w:lineRule="auto"/>
        <w:ind w:firstLine="426"/>
        <w:jc w:val="both"/>
        <w:outlineLvl w:val="1"/>
        <w:rPr>
          <w:rFonts w:ascii="Times New Roman" w:eastAsia="SimSun" w:hAnsi="Times New Roman" w:cs="Times New Roman"/>
          <w:spacing w:val="-1"/>
          <w:sz w:val="20"/>
          <w:szCs w:val="20"/>
          <w:lang/>
        </w:rPr>
      </w:pPr>
      <w:r w:rsidRPr="00474F90">
        <w:rPr>
          <w:rFonts w:ascii="Times New Roman" w:eastAsia="SimSun" w:hAnsi="Times New Roman" w:cs="Times New Roman"/>
          <w:spacing w:val="-1"/>
          <w:sz w:val="20"/>
          <w:szCs w:val="20"/>
          <w:lang/>
        </w:rPr>
        <w:lastRenderedPageBreak/>
        <w:t xml:space="preserve">Определите аббревиатуры и сокращения в первый раз, когда они используются в тексте, даже после того, как они были определены в аннотации.  Аббревиатуры, такие как SI, MKS, CGS, </w:t>
      </w:r>
      <w:proofErr w:type="spellStart"/>
      <w:r w:rsidRPr="00474F90">
        <w:rPr>
          <w:rFonts w:ascii="Times New Roman" w:eastAsia="SimSun" w:hAnsi="Times New Roman" w:cs="Times New Roman"/>
          <w:spacing w:val="-1"/>
          <w:sz w:val="20"/>
          <w:szCs w:val="20"/>
          <w:lang/>
        </w:rPr>
        <w:t>sc</w:t>
      </w:r>
      <w:proofErr w:type="spellEnd"/>
      <w:r w:rsidRPr="00474F90">
        <w:rPr>
          <w:rFonts w:ascii="Times New Roman" w:eastAsia="SimSun" w:hAnsi="Times New Roman" w:cs="Times New Roman"/>
          <w:spacing w:val="-1"/>
          <w:sz w:val="20"/>
          <w:szCs w:val="20"/>
          <w:lang/>
        </w:rPr>
        <w:t xml:space="preserve">, </w:t>
      </w:r>
      <w:proofErr w:type="spellStart"/>
      <w:r w:rsidRPr="00474F90">
        <w:rPr>
          <w:rFonts w:ascii="Times New Roman" w:eastAsia="SimSun" w:hAnsi="Times New Roman" w:cs="Times New Roman"/>
          <w:spacing w:val="-1"/>
          <w:sz w:val="20"/>
          <w:szCs w:val="20"/>
          <w:lang/>
        </w:rPr>
        <w:t>dc</w:t>
      </w:r>
      <w:proofErr w:type="spellEnd"/>
      <w:r w:rsidRPr="00474F90">
        <w:rPr>
          <w:rFonts w:ascii="Times New Roman" w:eastAsia="SimSun" w:hAnsi="Times New Roman" w:cs="Times New Roman"/>
          <w:spacing w:val="-1"/>
          <w:sz w:val="20"/>
          <w:szCs w:val="20"/>
          <w:lang/>
        </w:rPr>
        <w:t xml:space="preserve"> и среднеквадратичное значения могут не определяться.  Не используйте сокращения в заголовке или заголовках, если они не являются неизбежными.</w:t>
      </w:r>
    </w:p>
    <w:p w:rsidR="00DE4B8F" w:rsidRPr="00DE4B8F" w:rsidRDefault="00474F90" w:rsidP="00DE4B8F">
      <w:pPr>
        <w:keepNext/>
        <w:keepLines/>
        <w:numPr>
          <w:ilvl w:val="1"/>
          <w:numId w:val="0"/>
        </w:numPr>
        <w:tabs>
          <w:tab w:val="num" w:pos="288"/>
          <w:tab w:val="num" w:pos="360"/>
        </w:tabs>
        <w:spacing w:before="120" w:after="60" w:line="240" w:lineRule="auto"/>
        <w:ind w:left="288" w:hanging="288"/>
        <w:outlineLvl w:val="1"/>
        <w:rPr>
          <w:rFonts w:ascii="Times New Roman" w:eastAsia="SimSun" w:hAnsi="Times New Roman" w:cs="Times New Roman"/>
          <w:i/>
          <w:iCs/>
          <w:noProof/>
          <w:sz w:val="20"/>
          <w:szCs w:val="20"/>
        </w:rPr>
      </w:pPr>
      <w:r>
        <w:rPr>
          <w:rFonts w:ascii="Times New Roman" w:eastAsia="SimSun" w:hAnsi="Times New Roman" w:cs="Times New Roman"/>
          <w:i/>
          <w:iCs/>
          <w:noProof/>
          <w:sz w:val="20"/>
          <w:szCs w:val="20"/>
        </w:rPr>
        <w:t>Единицы</w:t>
      </w:r>
    </w:p>
    <w:p w:rsidR="00474F90" w:rsidRPr="00474F90" w:rsidRDefault="00474F90" w:rsidP="004709F4">
      <w:pPr>
        <w:keepNext/>
        <w:keepLines/>
        <w:numPr>
          <w:ilvl w:val="1"/>
          <w:numId w:val="0"/>
        </w:numPr>
        <w:tabs>
          <w:tab w:val="num" w:pos="709"/>
        </w:tabs>
        <w:spacing w:before="120" w:after="60" w:line="240" w:lineRule="auto"/>
        <w:ind w:firstLine="284"/>
        <w:jc w:val="both"/>
        <w:outlineLvl w:val="1"/>
        <w:rPr>
          <w:rFonts w:ascii="Times New Roman" w:eastAsia="SimSun" w:hAnsi="Times New Roman" w:cs="Times New Roman"/>
          <w:spacing w:val="-1"/>
          <w:sz w:val="20"/>
          <w:szCs w:val="20"/>
          <w:lang/>
        </w:rPr>
      </w:pPr>
      <w:r w:rsidRPr="00474F90">
        <w:rPr>
          <w:rFonts w:ascii="Times New Roman" w:eastAsia="SimSun" w:hAnsi="Times New Roman" w:cs="Times New Roman"/>
          <w:spacing w:val="-1"/>
          <w:sz w:val="20"/>
          <w:szCs w:val="20"/>
          <w:lang/>
        </w:rPr>
        <w:t xml:space="preserve">Используйте SI (MKS) или CGS в качестве основных единиц.  (Единицы </w:t>
      </w:r>
      <w:r w:rsidRPr="00474F90">
        <w:rPr>
          <w:rFonts w:ascii="Times New Roman" w:eastAsia="SimSun" w:hAnsi="Times New Roman" w:cs="Times New Roman"/>
          <w:spacing w:val="-1"/>
          <w:sz w:val="20"/>
          <w:szCs w:val="20"/>
          <w:lang w:val="en-US"/>
        </w:rPr>
        <w:t>SI</w:t>
      </w:r>
      <w:r w:rsidRPr="00474F90">
        <w:rPr>
          <w:rFonts w:ascii="Times New Roman" w:eastAsia="SimSun" w:hAnsi="Times New Roman" w:cs="Times New Roman"/>
          <w:spacing w:val="-1"/>
          <w:sz w:val="20"/>
          <w:szCs w:val="20"/>
          <w:lang/>
        </w:rPr>
        <w:t xml:space="preserve"> приветствуются.) Английские единицы могут использоваться как вторичные единицы (в скобках).  Исключением будет использование английских единиц в качестве идентификаторов, таких как «3,5-дюймовый дисковод».</w:t>
      </w:r>
    </w:p>
    <w:p w:rsidR="00474F90" w:rsidRPr="00474F90" w:rsidRDefault="004031EA" w:rsidP="004709F4">
      <w:pPr>
        <w:keepNext/>
        <w:keepLines/>
        <w:numPr>
          <w:ilvl w:val="1"/>
          <w:numId w:val="0"/>
        </w:numPr>
        <w:tabs>
          <w:tab w:val="num" w:pos="709"/>
        </w:tabs>
        <w:spacing w:before="120" w:after="60" w:line="240" w:lineRule="auto"/>
        <w:ind w:firstLine="284"/>
        <w:jc w:val="both"/>
        <w:outlineLvl w:val="1"/>
        <w:rPr>
          <w:rFonts w:ascii="Times New Roman" w:eastAsia="SimSun" w:hAnsi="Times New Roman" w:cs="Times New Roman"/>
          <w:spacing w:val="-1"/>
          <w:sz w:val="20"/>
          <w:szCs w:val="20"/>
          <w:lang/>
        </w:rPr>
      </w:pPr>
      <w:r>
        <w:rPr>
          <w:rFonts w:ascii="Times New Roman" w:eastAsia="SimSun" w:hAnsi="Times New Roman" w:cs="Times New Roman"/>
          <w:spacing w:val="-1"/>
          <w:sz w:val="20"/>
          <w:szCs w:val="20"/>
          <w:lang/>
        </w:rPr>
        <w:t xml:space="preserve"> </w:t>
      </w:r>
      <w:r w:rsidR="00474F90" w:rsidRPr="00474F90">
        <w:rPr>
          <w:rFonts w:ascii="Times New Roman" w:eastAsia="SimSun" w:hAnsi="Times New Roman" w:cs="Times New Roman"/>
          <w:spacing w:val="-1"/>
          <w:sz w:val="20"/>
          <w:szCs w:val="20"/>
          <w:lang/>
        </w:rPr>
        <w:t xml:space="preserve"> Избегайте объединения единиц </w:t>
      </w:r>
      <w:r w:rsidR="00474F90" w:rsidRPr="00474F90">
        <w:rPr>
          <w:rFonts w:ascii="Times New Roman" w:eastAsia="SimSun" w:hAnsi="Times New Roman" w:cs="Times New Roman"/>
          <w:spacing w:val="-1"/>
          <w:sz w:val="20"/>
          <w:szCs w:val="20"/>
          <w:lang w:val="en-US"/>
        </w:rPr>
        <w:t>SI</w:t>
      </w:r>
      <w:r w:rsidR="00474F90" w:rsidRPr="00474F90">
        <w:rPr>
          <w:rFonts w:ascii="Times New Roman" w:eastAsia="SimSun" w:hAnsi="Times New Roman" w:cs="Times New Roman"/>
          <w:spacing w:val="-1"/>
          <w:sz w:val="20"/>
          <w:szCs w:val="20"/>
          <w:lang/>
        </w:rPr>
        <w:t xml:space="preserve"> и CGS, таких как ток в амперах и магнитное поле в эрстедах.  Это часто приводит к путанице, потому что уравнения не сбалансированы соразмерно.  Если вы должны использовать смешанные единицы, четко укажите единицы для каждой величины, которую вы используете в уравнении.</w:t>
      </w:r>
    </w:p>
    <w:p w:rsidR="00474F90" w:rsidRPr="00474F90" w:rsidRDefault="004031EA" w:rsidP="004709F4">
      <w:pPr>
        <w:keepNext/>
        <w:keepLines/>
        <w:numPr>
          <w:ilvl w:val="1"/>
          <w:numId w:val="0"/>
        </w:numPr>
        <w:tabs>
          <w:tab w:val="num" w:pos="709"/>
        </w:tabs>
        <w:spacing w:before="120" w:after="60" w:line="240" w:lineRule="auto"/>
        <w:ind w:firstLine="284"/>
        <w:jc w:val="both"/>
        <w:outlineLvl w:val="1"/>
        <w:rPr>
          <w:rFonts w:ascii="Times New Roman" w:eastAsia="SimSun" w:hAnsi="Times New Roman" w:cs="Times New Roman"/>
          <w:spacing w:val="-1"/>
          <w:sz w:val="20"/>
          <w:szCs w:val="20"/>
          <w:lang/>
        </w:rPr>
      </w:pPr>
      <w:r>
        <w:rPr>
          <w:rFonts w:ascii="Times New Roman" w:eastAsia="SimSun" w:hAnsi="Times New Roman" w:cs="Times New Roman"/>
          <w:spacing w:val="-1"/>
          <w:sz w:val="20"/>
          <w:szCs w:val="20"/>
          <w:lang/>
        </w:rPr>
        <w:t xml:space="preserve"> </w:t>
      </w:r>
      <w:r w:rsidR="00474F90" w:rsidRPr="00474F90">
        <w:rPr>
          <w:rFonts w:ascii="Times New Roman" w:eastAsia="SimSun" w:hAnsi="Times New Roman" w:cs="Times New Roman"/>
          <w:spacing w:val="-1"/>
          <w:sz w:val="20"/>
          <w:szCs w:val="20"/>
          <w:lang/>
        </w:rPr>
        <w:t xml:space="preserve"> Не смешивайте полное написание и аббревиатуры единиц: «</w:t>
      </w:r>
      <w:proofErr w:type="spellStart"/>
      <w:r w:rsidR="00474F90" w:rsidRPr="00474F90">
        <w:rPr>
          <w:rFonts w:ascii="Times New Roman" w:eastAsia="SimSun" w:hAnsi="Times New Roman" w:cs="Times New Roman"/>
          <w:spacing w:val="-1"/>
          <w:sz w:val="20"/>
          <w:szCs w:val="20"/>
          <w:lang/>
        </w:rPr>
        <w:t>Wb</w:t>
      </w:r>
      <w:proofErr w:type="spellEnd"/>
      <w:r w:rsidR="00474F90" w:rsidRPr="00474F90">
        <w:rPr>
          <w:rFonts w:ascii="Times New Roman" w:eastAsia="SimSun" w:hAnsi="Times New Roman" w:cs="Times New Roman"/>
          <w:spacing w:val="-1"/>
          <w:sz w:val="20"/>
          <w:szCs w:val="20"/>
          <w:lang/>
        </w:rPr>
        <w:t xml:space="preserve"> / m2» или «</w:t>
      </w:r>
      <w:proofErr w:type="spellStart"/>
      <w:r w:rsidR="00474F90" w:rsidRPr="00474F90">
        <w:rPr>
          <w:rFonts w:ascii="Times New Roman" w:eastAsia="SimSun" w:hAnsi="Times New Roman" w:cs="Times New Roman"/>
          <w:spacing w:val="-1"/>
          <w:sz w:val="20"/>
          <w:szCs w:val="20"/>
          <w:lang/>
        </w:rPr>
        <w:t>webers</w:t>
      </w:r>
      <w:proofErr w:type="spellEnd"/>
      <w:r w:rsidR="00474F90" w:rsidRPr="00474F90">
        <w:rPr>
          <w:rFonts w:ascii="Times New Roman" w:eastAsia="SimSun" w:hAnsi="Times New Roman" w:cs="Times New Roman"/>
          <w:spacing w:val="-1"/>
          <w:sz w:val="20"/>
          <w:szCs w:val="20"/>
          <w:lang/>
        </w:rPr>
        <w:t xml:space="preserve"> на квадратный метр», а не «</w:t>
      </w:r>
      <w:proofErr w:type="spellStart"/>
      <w:r w:rsidR="00474F90" w:rsidRPr="00474F90">
        <w:rPr>
          <w:rFonts w:ascii="Times New Roman" w:eastAsia="SimSun" w:hAnsi="Times New Roman" w:cs="Times New Roman"/>
          <w:spacing w:val="-1"/>
          <w:sz w:val="20"/>
          <w:szCs w:val="20"/>
          <w:lang/>
        </w:rPr>
        <w:t>webers</w:t>
      </w:r>
      <w:proofErr w:type="spellEnd"/>
      <w:r w:rsidR="00474F90" w:rsidRPr="00474F90">
        <w:rPr>
          <w:rFonts w:ascii="Times New Roman" w:eastAsia="SimSun" w:hAnsi="Times New Roman" w:cs="Times New Roman"/>
          <w:spacing w:val="-1"/>
          <w:sz w:val="20"/>
          <w:szCs w:val="20"/>
          <w:lang/>
        </w:rPr>
        <w:t xml:space="preserve"> / m2».  Укажите единицы измерения, когда они появляются в тексте: «.  ,  ,  несколько Генри », а не «.</w:t>
      </w:r>
      <w:proofErr w:type="gramStart"/>
      <w:r w:rsidR="00474F90" w:rsidRPr="00474F90">
        <w:rPr>
          <w:rFonts w:ascii="Times New Roman" w:eastAsia="SimSun" w:hAnsi="Times New Roman" w:cs="Times New Roman"/>
          <w:spacing w:val="-1"/>
          <w:sz w:val="20"/>
          <w:szCs w:val="20"/>
          <w:lang/>
        </w:rPr>
        <w:t xml:space="preserve">  ,</w:t>
      </w:r>
      <w:proofErr w:type="gramEnd"/>
      <w:r w:rsidR="00474F90" w:rsidRPr="00474F90">
        <w:rPr>
          <w:rFonts w:ascii="Times New Roman" w:eastAsia="SimSun" w:hAnsi="Times New Roman" w:cs="Times New Roman"/>
          <w:spacing w:val="-1"/>
          <w:sz w:val="20"/>
          <w:szCs w:val="20"/>
          <w:lang/>
        </w:rPr>
        <w:t xml:space="preserve">  ,  несколько Гн ».</w:t>
      </w:r>
    </w:p>
    <w:p w:rsidR="00474F90" w:rsidRPr="00474F90" w:rsidRDefault="004031EA" w:rsidP="004709F4">
      <w:pPr>
        <w:keepNext/>
        <w:keepLines/>
        <w:numPr>
          <w:ilvl w:val="1"/>
          <w:numId w:val="0"/>
        </w:numPr>
        <w:tabs>
          <w:tab w:val="num" w:pos="709"/>
        </w:tabs>
        <w:spacing w:before="120" w:after="60" w:line="240" w:lineRule="auto"/>
        <w:ind w:firstLine="284"/>
        <w:jc w:val="both"/>
        <w:outlineLvl w:val="1"/>
        <w:rPr>
          <w:rFonts w:ascii="Times New Roman" w:eastAsia="SimSun" w:hAnsi="Times New Roman" w:cs="Times New Roman"/>
          <w:spacing w:val="-1"/>
          <w:sz w:val="20"/>
          <w:szCs w:val="20"/>
          <w:lang/>
        </w:rPr>
      </w:pPr>
      <w:r>
        <w:rPr>
          <w:rFonts w:ascii="Times New Roman" w:eastAsia="SimSun" w:hAnsi="Times New Roman" w:cs="Times New Roman"/>
          <w:spacing w:val="-1"/>
          <w:sz w:val="20"/>
          <w:szCs w:val="20"/>
          <w:lang/>
        </w:rPr>
        <w:t xml:space="preserve"> </w:t>
      </w:r>
      <w:r w:rsidR="00474F90" w:rsidRPr="00474F90">
        <w:rPr>
          <w:rFonts w:ascii="Times New Roman" w:eastAsia="SimSun" w:hAnsi="Times New Roman" w:cs="Times New Roman"/>
          <w:spacing w:val="-1"/>
          <w:sz w:val="20"/>
          <w:szCs w:val="20"/>
          <w:lang/>
        </w:rPr>
        <w:t xml:space="preserve"> Используйте ноль перед десятичными точками: «0,25», а не «.25».  Используйте «cm3», а не «</w:t>
      </w:r>
      <w:proofErr w:type="spellStart"/>
      <w:r w:rsidR="00474F90" w:rsidRPr="00474F90">
        <w:rPr>
          <w:rFonts w:ascii="Times New Roman" w:eastAsia="SimSun" w:hAnsi="Times New Roman" w:cs="Times New Roman"/>
          <w:spacing w:val="-1"/>
          <w:sz w:val="20"/>
          <w:szCs w:val="20"/>
          <w:lang/>
        </w:rPr>
        <w:t>cc</w:t>
      </w:r>
      <w:proofErr w:type="spellEnd"/>
      <w:r w:rsidR="00474F90" w:rsidRPr="00474F90">
        <w:rPr>
          <w:rFonts w:ascii="Times New Roman" w:eastAsia="SimSun" w:hAnsi="Times New Roman" w:cs="Times New Roman"/>
          <w:spacing w:val="-1"/>
          <w:sz w:val="20"/>
          <w:szCs w:val="20"/>
          <w:lang/>
        </w:rPr>
        <w:t>».  (маркированный список)</w:t>
      </w:r>
    </w:p>
    <w:p w:rsidR="00DE4B8F" w:rsidRPr="00DE4B8F" w:rsidRDefault="004031EA" w:rsidP="00DE4B8F">
      <w:pPr>
        <w:keepNext/>
        <w:keepLines/>
        <w:numPr>
          <w:ilvl w:val="1"/>
          <w:numId w:val="0"/>
        </w:numPr>
        <w:tabs>
          <w:tab w:val="num" w:pos="288"/>
          <w:tab w:val="num" w:pos="360"/>
        </w:tabs>
        <w:spacing w:before="120" w:after="60" w:line="240" w:lineRule="auto"/>
        <w:ind w:left="288" w:hanging="288"/>
        <w:outlineLvl w:val="1"/>
        <w:rPr>
          <w:rFonts w:ascii="Times New Roman" w:eastAsia="SimSun" w:hAnsi="Times New Roman" w:cs="Times New Roman"/>
          <w:i/>
          <w:iCs/>
          <w:noProof/>
          <w:sz w:val="20"/>
          <w:szCs w:val="20"/>
        </w:rPr>
      </w:pPr>
      <w:r>
        <w:rPr>
          <w:rFonts w:ascii="Times New Roman" w:eastAsia="SimSun" w:hAnsi="Times New Roman" w:cs="Times New Roman"/>
          <w:i/>
          <w:iCs/>
          <w:noProof/>
          <w:sz w:val="20"/>
          <w:szCs w:val="20"/>
        </w:rPr>
        <w:t>Уравнения</w:t>
      </w:r>
    </w:p>
    <w:p w:rsidR="004031EA" w:rsidRPr="004031EA" w:rsidRDefault="004031EA" w:rsidP="004709F4">
      <w:pPr>
        <w:tabs>
          <w:tab w:val="center" w:pos="2520"/>
          <w:tab w:val="right" w:pos="5040"/>
        </w:tabs>
        <w:spacing w:before="240" w:after="240" w:line="216" w:lineRule="auto"/>
        <w:ind w:firstLine="426"/>
        <w:jc w:val="both"/>
        <w:rPr>
          <w:rFonts w:ascii="Times New Roman" w:eastAsia="SimSun" w:hAnsi="Times New Roman" w:cs="Times New Roman"/>
          <w:spacing w:val="-1"/>
          <w:sz w:val="20"/>
          <w:szCs w:val="20"/>
          <w:lang/>
        </w:rPr>
      </w:pPr>
      <w:r w:rsidRPr="004031EA">
        <w:rPr>
          <w:rFonts w:ascii="Times New Roman" w:eastAsia="SimSun" w:hAnsi="Times New Roman" w:cs="Times New Roman"/>
          <w:spacing w:val="-1"/>
          <w:sz w:val="20"/>
          <w:szCs w:val="20"/>
          <w:lang/>
        </w:rPr>
        <w:t xml:space="preserve">Уравнения являются исключением из предписанных спецификаций этого шаблона.  Вам нужно будет определить, следует ли набирать ваше уравнение, используя шрифт </w:t>
      </w:r>
      <w:proofErr w:type="spellStart"/>
      <w:r w:rsidRPr="004031EA">
        <w:rPr>
          <w:rFonts w:ascii="Times New Roman" w:eastAsia="SimSun" w:hAnsi="Times New Roman" w:cs="Times New Roman"/>
          <w:spacing w:val="-1"/>
          <w:sz w:val="20"/>
          <w:szCs w:val="20"/>
          <w:lang/>
        </w:rPr>
        <w:t>Times</w:t>
      </w:r>
      <w:proofErr w:type="spellEnd"/>
      <w:r w:rsidRPr="004031EA">
        <w:rPr>
          <w:rFonts w:ascii="Times New Roman" w:eastAsia="SimSun" w:hAnsi="Times New Roman" w:cs="Times New Roman"/>
          <w:spacing w:val="-1"/>
          <w:sz w:val="20"/>
          <w:szCs w:val="20"/>
          <w:lang/>
        </w:rPr>
        <w:t xml:space="preserve"> </w:t>
      </w:r>
      <w:proofErr w:type="spellStart"/>
      <w:r w:rsidRPr="004031EA">
        <w:rPr>
          <w:rFonts w:ascii="Times New Roman" w:eastAsia="SimSun" w:hAnsi="Times New Roman" w:cs="Times New Roman"/>
          <w:spacing w:val="-1"/>
          <w:sz w:val="20"/>
          <w:szCs w:val="20"/>
          <w:lang/>
        </w:rPr>
        <w:t>New</w:t>
      </w:r>
      <w:proofErr w:type="spellEnd"/>
      <w:r w:rsidRPr="004031EA">
        <w:rPr>
          <w:rFonts w:ascii="Times New Roman" w:eastAsia="SimSun" w:hAnsi="Times New Roman" w:cs="Times New Roman"/>
          <w:spacing w:val="-1"/>
          <w:sz w:val="20"/>
          <w:szCs w:val="20"/>
          <w:lang/>
        </w:rPr>
        <w:t xml:space="preserve"> </w:t>
      </w:r>
      <w:proofErr w:type="spellStart"/>
      <w:r w:rsidRPr="004031EA">
        <w:rPr>
          <w:rFonts w:ascii="Times New Roman" w:eastAsia="SimSun" w:hAnsi="Times New Roman" w:cs="Times New Roman"/>
          <w:spacing w:val="-1"/>
          <w:sz w:val="20"/>
          <w:szCs w:val="20"/>
          <w:lang/>
        </w:rPr>
        <w:t>Roman</w:t>
      </w:r>
      <w:proofErr w:type="spellEnd"/>
      <w:r w:rsidRPr="004031EA">
        <w:rPr>
          <w:rFonts w:ascii="Times New Roman" w:eastAsia="SimSun" w:hAnsi="Times New Roman" w:cs="Times New Roman"/>
          <w:spacing w:val="-1"/>
          <w:sz w:val="20"/>
          <w:szCs w:val="20"/>
          <w:lang/>
        </w:rPr>
        <w:t xml:space="preserve"> или </w:t>
      </w:r>
      <w:proofErr w:type="spellStart"/>
      <w:r w:rsidRPr="004031EA">
        <w:rPr>
          <w:rFonts w:ascii="Times New Roman" w:eastAsia="SimSun" w:hAnsi="Times New Roman" w:cs="Times New Roman"/>
          <w:spacing w:val="-1"/>
          <w:sz w:val="20"/>
          <w:szCs w:val="20"/>
          <w:lang/>
        </w:rPr>
        <w:t>Symbol</w:t>
      </w:r>
      <w:proofErr w:type="spellEnd"/>
      <w:r w:rsidRPr="004031EA">
        <w:rPr>
          <w:rFonts w:ascii="Times New Roman" w:eastAsia="SimSun" w:hAnsi="Times New Roman" w:cs="Times New Roman"/>
          <w:spacing w:val="-1"/>
          <w:sz w:val="20"/>
          <w:szCs w:val="20"/>
          <w:lang/>
        </w:rPr>
        <w:t xml:space="preserve"> (пожалуйста, не используйте другой шрифт).  Для создания многоуровневых уравнений может потребоваться обработать уравнение в виде графика и вставить его в текст после стилизации вашей статьи.</w:t>
      </w:r>
    </w:p>
    <w:p w:rsidR="004031EA" w:rsidRPr="004031EA" w:rsidRDefault="004031EA" w:rsidP="004709F4">
      <w:pPr>
        <w:tabs>
          <w:tab w:val="center" w:pos="2520"/>
          <w:tab w:val="right" w:pos="5040"/>
        </w:tabs>
        <w:spacing w:before="240" w:after="240" w:line="216" w:lineRule="auto"/>
        <w:ind w:firstLine="426"/>
        <w:jc w:val="both"/>
        <w:rPr>
          <w:rFonts w:ascii="Times New Roman" w:eastAsia="SimSun" w:hAnsi="Times New Roman" w:cs="Times New Roman"/>
          <w:spacing w:val="-1"/>
          <w:sz w:val="20"/>
          <w:szCs w:val="20"/>
          <w:lang/>
        </w:rPr>
      </w:pPr>
      <w:r w:rsidRPr="004031EA">
        <w:rPr>
          <w:rFonts w:ascii="Times New Roman" w:eastAsia="SimSun" w:hAnsi="Times New Roman" w:cs="Times New Roman"/>
          <w:spacing w:val="-1"/>
          <w:sz w:val="20"/>
          <w:szCs w:val="20"/>
          <w:lang/>
        </w:rPr>
        <w:t xml:space="preserve"> Числовые уравнения последовательно.  Числа уравнений в круглых скобках должны располагаться вровень вправо, как в (1), с использованием правую позицию табуляции.  Чтобы сделать ваши уравнения более компактными, вы можете использовать </w:t>
      </w:r>
      <w:proofErr w:type="spellStart"/>
      <w:r w:rsidRPr="004031EA">
        <w:rPr>
          <w:rFonts w:ascii="Times New Roman" w:eastAsia="SimSun" w:hAnsi="Times New Roman" w:cs="Times New Roman"/>
          <w:spacing w:val="-1"/>
          <w:sz w:val="20"/>
          <w:szCs w:val="20"/>
          <w:lang/>
        </w:rPr>
        <w:t>солидус</w:t>
      </w:r>
      <w:proofErr w:type="spellEnd"/>
      <w:r w:rsidRPr="004031EA">
        <w:rPr>
          <w:rFonts w:ascii="Times New Roman" w:eastAsia="SimSun" w:hAnsi="Times New Roman" w:cs="Times New Roman"/>
          <w:spacing w:val="-1"/>
          <w:sz w:val="20"/>
          <w:szCs w:val="20"/>
          <w:lang/>
        </w:rPr>
        <w:t xml:space="preserve"> (/), функцию </w:t>
      </w:r>
      <w:proofErr w:type="spellStart"/>
      <w:r w:rsidRPr="004031EA">
        <w:rPr>
          <w:rFonts w:ascii="Times New Roman" w:eastAsia="SimSun" w:hAnsi="Times New Roman" w:cs="Times New Roman"/>
          <w:spacing w:val="-1"/>
          <w:sz w:val="20"/>
          <w:szCs w:val="20"/>
          <w:lang/>
        </w:rPr>
        <w:t>exp</w:t>
      </w:r>
      <w:proofErr w:type="spellEnd"/>
      <w:r w:rsidRPr="004031EA">
        <w:rPr>
          <w:rFonts w:ascii="Times New Roman" w:eastAsia="SimSun" w:hAnsi="Times New Roman" w:cs="Times New Roman"/>
          <w:spacing w:val="-1"/>
          <w:sz w:val="20"/>
          <w:szCs w:val="20"/>
          <w:lang/>
        </w:rPr>
        <w:t xml:space="preserve"> или соответствующие показатели.  Выделите римские символы курсивом для величин и переменных, но не греческие символы.  Используйте длинную черту вместо дефиса для знака минус.  Выделяйте уравнения запятыми или точками, когда они являются частью предложения, как в:</w:t>
      </w:r>
    </w:p>
    <w:p w:rsidR="00DE4B8F" w:rsidRPr="00DE4B8F" w:rsidRDefault="00DE4B8F" w:rsidP="00DE4B8F">
      <w:pPr>
        <w:tabs>
          <w:tab w:val="center" w:pos="2520"/>
          <w:tab w:val="right" w:pos="5040"/>
        </w:tabs>
        <w:spacing w:before="240" w:after="240" w:line="216" w:lineRule="auto"/>
        <w:jc w:val="center"/>
        <w:rPr>
          <w:rFonts w:ascii="Symbol" w:eastAsia="SimSun" w:hAnsi="Symbol" w:cs="Symbol"/>
          <w:sz w:val="20"/>
          <w:szCs w:val="20"/>
          <w:lang w:val="en-US"/>
        </w:rPr>
      </w:pPr>
      <w:r w:rsidRPr="00DE4B8F">
        <w:rPr>
          <w:rFonts w:ascii="Symbol" w:eastAsia="SimSun" w:hAnsi="Symbol" w:cs="Symbol"/>
          <w:sz w:val="20"/>
          <w:szCs w:val="20"/>
        </w:rPr>
        <w:tab/>
      </w:r>
      <w:r w:rsidRPr="00DE4B8F">
        <w:rPr>
          <w:rFonts w:ascii="Times New Roman" w:eastAsia="SimSun" w:hAnsi="Times New Roman" w:cs="Times New Roman"/>
          <w:i/>
          <w:sz w:val="20"/>
          <w:szCs w:val="20"/>
          <w:lang w:val="en-US"/>
        </w:rPr>
        <w:t>a</w:t>
      </w:r>
      <w:r w:rsidRPr="00DE4B8F">
        <w:rPr>
          <w:rFonts w:ascii="Symbol" w:eastAsia="SimSun" w:hAnsi="Symbol" w:cs="Symbol"/>
          <w:sz w:val="20"/>
          <w:szCs w:val="20"/>
          <w:lang w:val="en-US"/>
        </w:rPr>
        <w:t></w:t>
      </w:r>
      <w:r w:rsidRPr="00DE4B8F">
        <w:rPr>
          <w:rFonts w:ascii="Symbol" w:eastAsia="SimSun" w:hAnsi="Symbol" w:cs="Symbol"/>
          <w:sz w:val="20"/>
          <w:szCs w:val="20"/>
          <w:lang w:val="en-US"/>
        </w:rPr>
        <w:t></w:t>
      </w:r>
      <w:r w:rsidRPr="00DE4B8F">
        <w:rPr>
          <w:rFonts w:ascii="Symbol" w:eastAsia="SimSun" w:hAnsi="Symbol" w:cs="Symbol"/>
          <w:sz w:val="20"/>
          <w:szCs w:val="20"/>
          <w:lang w:val="en-US"/>
        </w:rPr>
        <w:t></w:t>
      </w:r>
      <w:r w:rsidRPr="00DE4B8F">
        <w:rPr>
          <w:rFonts w:ascii="Times New Roman" w:eastAsia="SimSun" w:hAnsi="Times New Roman" w:cs="Times New Roman"/>
          <w:i/>
          <w:sz w:val="20"/>
          <w:szCs w:val="20"/>
          <w:lang w:val="en-US"/>
        </w:rPr>
        <w:t>b</w:t>
      </w:r>
      <w:r w:rsidRPr="00DE4B8F">
        <w:rPr>
          <w:rFonts w:ascii="Symbol" w:eastAsia="SimSun" w:hAnsi="Symbol" w:cs="Symbol"/>
          <w:sz w:val="20"/>
          <w:szCs w:val="20"/>
          <w:lang w:val="en-US"/>
        </w:rPr>
        <w:t></w:t>
      </w:r>
      <w:r w:rsidRPr="00DE4B8F">
        <w:rPr>
          <w:rFonts w:ascii="Symbol" w:eastAsia="SimSun" w:hAnsi="Symbol" w:cs="Symbol"/>
          <w:sz w:val="20"/>
          <w:szCs w:val="20"/>
          <w:lang w:val="en-US"/>
        </w:rPr>
        <w:t></w:t>
      </w:r>
      <w:r w:rsidRPr="00DE4B8F">
        <w:rPr>
          <w:rFonts w:ascii="Symbol" w:eastAsia="SimSun" w:hAnsi="Symbol" w:cs="Symbol"/>
          <w:sz w:val="20"/>
          <w:szCs w:val="20"/>
          <w:lang w:val="en-US"/>
        </w:rPr>
        <w:t></w:t>
      </w:r>
      <w:r w:rsidRPr="00DE4B8F">
        <w:rPr>
          <w:rFonts w:ascii="Symbol" w:eastAsia="SimSun" w:hAnsi="Symbol" w:cs="Symbol"/>
          <w:sz w:val="20"/>
          <w:szCs w:val="20"/>
          <w:lang w:val="en-US"/>
        </w:rPr>
        <w:t></w:t>
      </w:r>
      <w:r w:rsidRPr="00DE4B8F">
        <w:rPr>
          <w:rFonts w:ascii="Symbol" w:eastAsia="SimSun" w:hAnsi="Symbol" w:cs="Symbol"/>
          <w:sz w:val="20"/>
          <w:szCs w:val="20"/>
          <w:lang w:val="en-US"/>
        </w:rPr>
        <w:t></w:t>
      </w:r>
      <w:r w:rsidRPr="00DE4B8F">
        <w:rPr>
          <w:rFonts w:ascii="Symbol" w:eastAsia="SimSun" w:hAnsi="Symbol" w:cs="Symbol"/>
          <w:sz w:val="20"/>
          <w:szCs w:val="20"/>
          <w:lang w:val="en-US"/>
        </w:rPr>
        <w:tab/>
      </w:r>
      <w:r w:rsidRPr="00DE4B8F">
        <w:rPr>
          <w:rFonts w:ascii="Symbol" w:eastAsia="SimSun" w:hAnsi="Symbol" w:cs="Symbol"/>
          <w:sz w:val="20"/>
          <w:szCs w:val="20"/>
          <w:lang w:val="en-US"/>
        </w:rPr>
        <w:t></w:t>
      </w:r>
      <w:r w:rsidRPr="00DE4B8F">
        <w:rPr>
          <w:rFonts w:ascii="Symbol" w:eastAsia="SimSun" w:hAnsi="Symbol" w:cs="Symbol"/>
          <w:sz w:val="20"/>
          <w:szCs w:val="20"/>
          <w:lang w:val="en-US"/>
        </w:rPr>
        <w:t></w:t>
      </w:r>
      <w:r w:rsidRPr="00DE4B8F">
        <w:rPr>
          <w:rFonts w:ascii="Symbol" w:eastAsia="SimSun" w:hAnsi="Symbol" w:cs="Symbol"/>
          <w:sz w:val="20"/>
          <w:szCs w:val="20"/>
          <w:lang w:val="en-US"/>
        </w:rPr>
        <w:t></w:t>
      </w:r>
    </w:p>
    <w:p w:rsidR="004031EA" w:rsidRPr="004031EA" w:rsidRDefault="004031EA" w:rsidP="004709F4">
      <w:pPr>
        <w:keepNext/>
        <w:keepLines/>
        <w:numPr>
          <w:ilvl w:val="1"/>
          <w:numId w:val="0"/>
        </w:numPr>
        <w:tabs>
          <w:tab w:val="num" w:pos="-142"/>
          <w:tab w:val="num" w:pos="0"/>
        </w:tabs>
        <w:spacing w:before="120" w:after="60" w:line="240" w:lineRule="auto"/>
        <w:ind w:firstLine="284"/>
        <w:jc w:val="both"/>
        <w:outlineLvl w:val="1"/>
        <w:rPr>
          <w:rFonts w:ascii="Times New Roman" w:eastAsia="SimSun" w:hAnsi="Times New Roman" w:cs="Times New Roman"/>
          <w:spacing w:val="-1"/>
          <w:sz w:val="20"/>
          <w:szCs w:val="20"/>
          <w:lang/>
        </w:rPr>
      </w:pPr>
      <w:r w:rsidRPr="004031EA">
        <w:rPr>
          <w:rFonts w:ascii="Times New Roman" w:eastAsia="SimSun" w:hAnsi="Times New Roman" w:cs="Times New Roman"/>
          <w:spacing w:val="-1"/>
          <w:sz w:val="20"/>
          <w:szCs w:val="20"/>
          <w:lang/>
        </w:rPr>
        <w:t>Обратите внимание, что уравнение центрируется с помощью центральной табуляции.  Убедитесь, что символы в вашем уравнении были определены до или сразу после уравнения.  Используйте «(1)», а не «Ур.  (1) »или« уравнение (1) », за исключением начала предложения</w:t>
      </w:r>
      <w:proofErr w:type="gramStart"/>
      <w:r w:rsidRPr="004031EA">
        <w:rPr>
          <w:rFonts w:ascii="Times New Roman" w:eastAsia="SimSun" w:hAnsi="Times New Roman" w:cs="Times New Roman"/>
          <w:spacing w:val="-1"/>
          <w:sz w:val="20"/>
          <w:szCs w:val="20"/>
          <w:lang/>
        </w:rPr>
        <w:t>:«</w:t>
      </w:r>
      <w:proofErr w:type="gramEnd"/>
      <w:r w:rsidRPr="004031EA">
        <w:rPr>
          <w:rFonts w:ascii="Times New Roman" w:eastAsia="SimSun" w:hAnsi="Times New Roman" w:cs="Times New Roman"/>
          <w:spacing w:val="-1"/>
          <w:sz w:val="20"/>
          <w:szCs w:val="20"/>
          <w:lang/>
        </w:rPr>
        <w:t xml:space="preserve"> Уравнение (1) это… </w:t>
      </w:r>
      <w:r w:rsidRPr="004709F4">
        <w:rPr>
          <w:rFonts w:ascii="Times New Roman" w:eastAsia="SimSun" w:hAnsi="Times New Roman" w:cs="Times New Roman"/>
          <w:spacing w:val="-1"/>
          <w:sz w:val="20"/>
          <w:szCs w:val="20"/>
          <w:lang/>
        </w:rPr>
        <w:t>“</w:t>
      </w:r>
    </w:p>
    <w:p w:rsidR="000254C7" w:rsidRDefault="004031EA" w:rsidP="004709F4">
      <w:pPr>
        <w:tabs>
          <w:tab w:val="left" w:pos="288"/>
          <w:tab w:val="num" w:pos="648"/>
        </w:tabs>
        <w:spacing w:after="120" w:line="228" w:lineRule="auto"/>
        <w:ind w:left="576" w:hanging="288"/>
        <w:jc w:val="both"/>
        <w:rPr>
          <w:rFonts w:ascii="Times New Roman" w:eastAsia="SimSun" w:hAnsi="Times New Roman" w:cs="Times New Roman"/>
          <w:i/>
          <w:iCs/>
          <w:noProof/>
          <w:sz w:val="20"/>
          <w:szCs w:val="20"/>
        </w:rPr>
      </w:pPr>
      <w:r>
        <w:rPr>
          <w:rFonts w:ascii="Times New Roman" w:eastAsia="SimSun" w:hAnsi="Times New Roman" w:cs="Times New Roman"/>
          <w:i/>
          <w:iCs/>
          <w:noProof/>
          <w:sz w:val="20"/>
          <w:szCs w:val="20"/>
        </w:rPr>
        <w:t>Некоторые</w:t>
      </w:r>
      <w:r w:rsidRPr="000254C7">
        <w:rPr>
          <w:rFonts w:ascii="Times New Roman" w:eastAsia="SimSun" w:hAnsi="Times New Roman" w:cs="Times New Roman"/>
          <w:i/>
          <w:iCs/>
          <w:noProof/>
          <w:sz w:val="20"/>
          <w:szCs w:val="20"/>
        </w:rPr>
        <w:t xml:space="preserve"> </w:t>
      </w:r>
      <w:r>
        <w:rPr>
          <w:rFonts w:ascii="Times New Roman" w:eastAsia="SimSun" w:hAnsi="Times New Roman" w:cs="Times New Roman"/>
          <w:i/>
          <w:iCs/>
          <w:noProof/>
          <w:sz w:val="20"/>
          <w:szCs w:val="20"/>
        </w:rPr>
        <w:t>распространенные</w:t>
      </w:r>
      <w:r w:rsidRPr="000254C7">
        <w:rPr>
          <w:rFonts w:ascii="Times New Roman" w:eastAsia="SimSun" w:hAnsi="Times New Roman" w:cs="Times New Roman"/>
          <w:i/>
          <w:iCs/>
          <w:noProof/>
          <w:sz w:val="20"/>
          <w:szCs w:val="20"/>
        </w:rPr>
        <w:t xml:space="preserve"> </w:t>
      </w:r>
      <w:r>
        <w:rPr>
          <w:rFonts w:ascii="Times New Roman" w:eastAsia="SimSun" w:hAnsi="Times New Roman" w:cs="Times New Roman"/>
          <w:i/>
          <w:iCs/>
          <w:noProof/>
          <w:sz w:val="20"/>
          <w:szCs w:val="20"/>
        </w:rPr>
        <w:t>ошибки</w:t>
      </w:r>
    </w:p>
    <w:p w:rsidR="000254C7" w:rsidRDefault="004031EA" w:rsidP="004709F4">
      <w:pPr>
        <w:tabs>
          <w:tab w:val="num" w:pos="284"/>
        </w:tabs>
        <w:spacing w:after="120" w:line="228" w:lineRule="auto"/>
        <w:ind w:left="284" w:firstLine="283"/>
        <w:jc w:val="both"/>
        <w:rPr>
          <w:rFonts w:ascii="Times New Roman" w:eastAsia="SimSun" w:hAnsi="Times New Roman" w:cs="Times New Roman"/>
          <w:i/>
          <w:iCs/>
          <w:noProof/>
          <w:sz w:val="20"/>
          <w:szCs w:val="20"/>
        </w:rPr>
      </w:pPr>
      <w:r w:rsidRPr="004031EA">
        <w:rPr>
          <w:rFonts w:ascii="Times New Roman" w:eastAsia="SimSun" w:hAnsi="Times New Roman" w:cs="Times New Roman"/>
          <w:spacing w:val="-1"/>
          <w:sz w:val="20"/>
          <w:szCs w:val="20"/>
          <w:lang/>
        </w:rPr>
        <w:t>Слово «</w:t>
      </w:r>
      <w:r w:rsidRPr="004031EA">
        <w:rPr>
          <w:rFonts w:ascii="Times New Roman" w:eastAsia="SimSun" w:hAnsi="Times New Roman" w:cs="Times New Roman"/>
          <w:spacing w:val="-1"/>
          <w:sz w:val="20"/>
          <w:szCs w:val="20"/>
          <w:lang w:val="en-US"/>
        </w:rPr>
        <w:t>data</w:t>
      </w:r>
      <w:r w:rsidRPr="004031EA">
        <w:rPr>
          <w:rFonts w:ascii="Times New Roman" w:eastAsia="SimSun" w:hAnsi="Times New Roman" w:cs="Times New Roman"/>
          <w:spacing w:val="-1"/>
          <w:sz w:val="20"/>
          <w:szCs w:val="20"/>
          <w:lang/>
        </w:rPr>
        <w:t>» во множественном числе, а не в единственном числе.</w:t>
      </w:r>
    </w:p>
    <w:p w:rsidR="000254C7" w:rsidRDefault="004031EA" w:rsidP="004709F4">
      <w:pPr>
        <w:tabs>
          <w:tab w:val="num" w:pos="284"/>
        </w:tabs>
        <w:spacing w:after="120" w:line="228" w:lineRule="auto"/>
        <w:ind w:left="284" w:firstLine="283"/>
        <w:jc w:val="both"/>
        <w:rPr>
          <w:rFonts w:ascii="Times New Roman" w:eastAsia="SimSun" w:hAnsi="Times New Roman" w:cs="Times New Roman"/>
          <w:i/>
          <w:iCs/>
          <w:noProof/>
          <w:sz w:val="20"/>
          <w:szCs w:val="20"/>
        </w:rPr>
      </w:pPr>
      <w:r w:rsidRPr="004031EA">
        <w:rPr>
          <w:rFonts w:ascii="Times New Roman" w:eastAsia="SimSun" w:hAnsi="Times New Roman" w:cs="Times New Roman"/>
          <w:spacing w:val="-1"/>
          <w:sz w:val="20"/>
          <w:szCs w:val="20"/>
          <w:lang/>
        </w:rPr>
        <w:t>Индекс проницаемости вакуума  0 и других общепринятых научных констант равен нулю при форматировании индекса, а не строчной букве «о».</w:t>
      </w:r>
    </w:p>
    <w:p w:rsidR="000254C7" w:rsidRDefault="004031EA" w:rsidP="004709F4">
      <w:pPr>
        <w:tabs>
          <w:tab w:val="num" w:pos="284"/>
        </w:tabs>
        <w:spacing w:after="120" w:line="228" w:lineRule="auto"/>
        <w:ind w:left="284" w:firstLine="283"/>
        <w:jc w:val="both"/>
        <w:rPr>
          <w:rFonts w:ascii="Times New Roman" w:eastAsia="SimSun" w:hAnsi="Times New Roman" w:cs="Times New Roman"/>
          <w:i/>
          <w:iCs/>
          <w:noProof/>
          <w:sz w:val="20"/>
          <w:szCs w:val="20"/>
        </w:rPr>
      </w:pPr>
      <w:r w:rsidRPr="004031EA">
        <w:rPr>
          <w:rFonts w:ascii="Times New Roman" w:eastAsia="SimSun" w:hAnsi="Times New Roman" w:cs="Times New Roman"/>
          <w:spacing w:val="-1"/>
          <w:sz w:val="20"/>
          <w:szCs w:val="20"/>
          <w:lang/>
        </w:rPr>
        <w:t xml:space="preserve"> В американском английском запятые, точки с запятой, точки, вопросительные и восклицательные знаки располагаются в кавычках, только когда цитируется полная мысль или имя, например, заголовок или полная цитата.  Когда для выделения слова или фразы используются кавычки вместо полужирного или курсивного шрифта, знаки препинания должны появляться за пределами кавычек.  Заключенная в скобки фраза или утверждение в конце предложения акцентируется за пределами закрывающей скобки (как это).  (Предложение в скобках акцентировано в скобках.)</w:t>
      </w:r>
    </w:p>
    <w:p w:rsidR="000254C7" w:rsidRDefault="004031EA" w:rsidP="004709F4">
      <w:pPr>
        <w:tabs>
          <w:tab w:val="num" w:pos="284"/>
        </w:tabs>
        <w:spacing w:after="120" w:line="228" w:lineRule="auto"/>
        <w:ind w:left="284" w:firstLine="283"/>
        <w:jc w:val="both"/>
        <w:rPr>
          <w:rFonts w:ascii="Times New Roman" w:eastAsia="SimSun" w:hAnsi="Times New Roman" w:cs="Times New Roman"/>
          <w:i/>
          <w:iCs/>
          <w:noProof/>
          <w:sz w:val="20"/>
          <w:szCs w:val="20"/>
        </w:rPr>
      </w:pPr>
      <w:r w:rsidRPr="004031EA">
        <w:rPr>
          <w:rFonts w:ascii="Times New Roman" w:eastAsia="SimSun" w:hAnsi="Times New Roman" w:cs="Times New Roman"/>
          <w:spacing w:val="-1"/>
          <w:sz w:val="20"/>
          <w:szCs w:val="20"/>
          <w:lang/>
        </w:rPr>
        <w:t xml:space="preserve"> График внутри графа является «</w:t>
      </w:r>
      <w:r w:rsidRPr="004031EA">
        <w:rPr>
          <w:rFonts w:ascii="Times New Roman" w:eastAsia="SimSun" w:hAnsi="Times New Roman" w:cs="Times New Roman"/>
          <w:spacing w:val="-1"/>
          <w:sz w:val="20"/>
          <w:szCs w:val="20"/>
          <w:lang w:val="en-US"/>
        </w:rPr>
        <w:t>inset</w:t>
      </w:r>
      <w:r w:rsidRPr="004031EA">
        <w:rPr>
          <w:rFonts w:ascii="Times New Roman" w:eastAsia="SimSun" w:hAnsi="Times New Roman" w:cs="Times New Roman"/>
          <w:spacing w:val="-1"/>
          <w:sz w:val="20"/>
          <w:szCs w:val="20"/>
          <w:lang/>
        </w:rPr>
        <w:t>», а не «</w:t>
      </w:r>
      <w:r w:rsidRPr="004031EA">
        <w:rPr>
          <w:rFonts w:ascii="Times New Roman" w:eastAsia="SimSun" w:hAnsi="Times New Roman" w:cs="Times New Roman"/>
          <w:spacing w:val="-1"/>
          <w:sz w:val="20"/>
          <w:szCs w:val="20"/>
          <w:lang w:val="en-US"/>
        </w:rPr>
        <w:t>insert</w:t>
      </w:r>
      <w:r w:rsidRPr="004031EA">
        <w:rPr>
          <w:rFonts w:ascii="Times New Roman" w:eastAsia="SimSun" w:hAnsi="Times New Roman" w:cs="Times New Roman"/>
          <w:spacing w:val="-1"/>
          <w:sz w:val="20"/>
          <w:szCs w:val="20"/>
          <w:lang/>
        </w:rPr>
        <w:t>».  Слово «альтернативно» предпочтительнее слова «поочередно» (если вы действительно не имеете в виду то, что чередуется).</w:t>
      </w:r>
    </w:p>
    <w:p w:rsidR="000254C7" w:rsidRDefault="004031EA" w:rsidP="004709F4">
      <w:pPr>
        <w:tabs>
          <w:tab w:val="num" w:pos="284"/>
        </w:tabs>
        <w:spacing w:after="120" w:line="228" w:lineRule="auto"/>
        <w:ind w:left="284" w:firstLine="283"/>
        <w:jc w:val="both"/>
        <w:rPr>
          <w:rFonts w:ascii="Times New Roman" w:eastAsia="SimSun" w:hAnsi="Times New Roman" w:cs="Times New Roman"/>
          <w:i/>
          <w:iCs/>
          <w:noProof/>
          <w:sz w:val="20"/>
          <w:szCs w:val="20"/>
        </w:rPr>
      </w:pPr>
      <w:r w:rsidRPr="004031EA">
        <w:rPr>
          <w:rFonts w:ascii="Times New Roman" w:eastAsia="SimSun" w:hAnsi="Times New Roman" w:cs="Times New Roman"/>
          <w:spacing w:val="-1"/>
          <w:sz w:val="20"/>
          <w:szCs w:val="20"/>
          <w:lang/>
        </w:rPr>
        <w:t xml:space="preserve"> Не используйте слово «</w:t>
      </w:r>
      <w:r w:rsidRPr="004031EA">
        <w:rPr>
          <w:rFonts w:ascii="Times New Roman" w:eastAsia="SimSun" w:hAnsi="Times New Roman" w:cs="Times New Roman"/>
          <w:spacing w:val="-1"/>
          <w:sz w:val="20"/>
          <w:szCs w:val="20"/>
          <w:lang w:val="en-US"/>
        </w:rPr>
        <w:t>essentially</w:t>
      </w:r>
      <w:r w:rsidRPr="004031EA">
        <w:rPr>
          <w:rFonts w:ascii="Times New Roman" w:eastAsia="SimSun" w:hAnsi="Times New Roman" w:cs="Times New Roman"/>
          <w:spacing w:val="-1"/>
          <w:sz w:val="20"/>
          <w:szCs w:val="20"/>
          <w:lang/>
        </w:rPr>
        <w:t>» для обозначения «приблизительно» или «эффективно».</w:t>
      </w:r>
    </w:p>
    <w:p w:rsidR="000254C7" w:rsidRDefault="004031EA" w:rsidP="004709F4">
      <w:pPr>
        <w:tabs>
          <w:tab w:val="num" w:pos="284"/>
        </w:tabs>
        <w:spacing w:after="120" w:line="228" w:lineRule="auto"/>
        <w:ind w:left="284" w:firstLine="283"/>
        <w:jc w:val="both"/>
        <w:rPr>
          <w:rFonts w:ascii="Times New Roman" w:eastAsia="SimSun" w:hAnsi="Times New Roman" w:cs="Times New Roman"/>
          <w:i/>
          <w:iCs/>
          <w:noProof/>
          <w:sz w:val="20"/>
          <w:szCs w:val="20"/>
        </w:rPr>
      </w:pPr>
      <w:r w:rsidRPr="004031EA">
        <w:rPr>
          <w:rFonts w:ascii="Times New Roman" w:eastAsia="SimSun" w:hAnsi="Times New Roman" w:cs="Times New Roman"/>
          <w:spacing w:val="-1"/>
          <w:sz w:val="20"/>
          <w:szCs w:val="20"/>
          <w:lang/>
        </w:rPr>
        <w:t xml:space="preserve"> Если в названии вашей статьи слова « </w:t>
      </w:r>
      <w:proofErr w:type="gramStart"/>
      <w:r w:rsidRPr="004031EA">
        <w:rPr>
          <w:rFonts w:ascii="Times New Roman" w:eastAsia="SimSun" w:hAnsi="Times New Roman" w:cs="Times New Roman"/>
          <w:spacing w:val="-1"/>
          <w:sz w:val="20"/>
          <w:szCs w:val="20"/>
          <w:lang/>
        </w:rPr>
        <w:t>который</w:t>
      </w:r>
      <w:proofErr w:type="gramEnd"/>
      <w:r w:rsidRPr="004031EA">
        <w:rPr>
          <w:rFonts w:ascii="Times New Roman" w:eastAsia="SimSun" w:hAnsi="Times New Roman" w:cs="Times New Roman"/>
          <w:spacing w:val="-1"/>
          <w:sz w:val="20"/>
          <w:szCs w:val="20"/>
          <w:lang/>
        </w:rPr>
        <w:t xml:space="preserve"> использует» могут точно заменить слово «использующий», используйте заглавную «И»;  если нет, продолжайте использовать в нижнем регистре.</w:t>
      </w:r>
    </w:p>
    <w:p w:rsidR="000254C7" w:rsidRDefault="004031EA" w:rsidP="004709F4">
      <w:pPr>
        <w:tabs>
          <w:tab w:val="num" w:pos="284"/>
        </w:tabs>
        <w:spacing w:after="120" w:line="228" w:lineRule="auto"/>
        <w:ind w:left="284" w:firstLine="283"/>
        <w:jc w:val="both"/>
        <w:rPr>
          <w:rFonts w:ascii="Times New Roman" w:eastAsia="SimSun" w:hAnsi="Times New Roman" w:cs="Times New Roman"/>
          <w:i/>
          <w:iCs/>
          <w:noProof/>
          <w:sz w:val="20"/>
          <w:szCs w:val="20"/>
        </w:rPr>
      </w:pPr>
      <w:r w:rsidRPr="000254C7">
        <w:rPr>
          <w:rFonts w:ascii="Times New Roman" w:eastAsia="SimSun" w:hAnsi="Times New Roman" w:cs="Times New Roman"/>
          <w:spacing w:val="-1"/>
          <w:sz w:val="20"/>
          <w:szCs w:val="20"/>
          <w:lang/>
        </w:rPr>
        <w:t xml:space="preserve">  </w:t>
      </w:r>
      <w:r w:rsidRPr="004031EA">
        <w:rPr>
          <w:rFonts w:ascii="Times New Roman" w:eastAsia="SimSun" w:hAnsi="Times New Roman" w:cs="Times New Roman"/>
          <w:spacing w:val="-1"/>
          <w:sz w:val="20"/>
          <w:szCs w:val="20"/>
          <w:lang/>
        </w:rPr>
        <w:t>Помните</w:t>
      </w:r>
      <w:r w:rsidRPr="000254C7">
        <w:rPr>
          <w:rFonts w:ascii="Times New Roman" w:eastAsia="SimSun" w:hAnsi="Times New Roman" w:cs="Times New Roman"/>
          <w:spacing w:val="-1"/>
          <w:sz w:val="20"/>
          <w:szCs w:val="20"/>
          <w:lang/>
        </w:rPr>
        <w:t xml:space="preserve"> </w:t>
      </w:r>
      <w:r w:rsidRPr="004031EA">
        <w:rPr>
          <w:rFonts w:ascii="Times New Roman" w:eastAsia="SimSun" w:hAnsi="Times New Roman" w:cs="Times New Roman"/>
          <w:spacing w:val="-1"/>
          <w:sz w:val="20"/>
          <w:szCs w:val="20"/>
          <w:lang/>
        </w:rPr>
        <w:t>о</w:t>
      </w:r>
      <w:r w:rsidRPr="000254C7">
        <w:rPr>
          <w:rFonts w:ascii="Times New Roman" w:eastAsia="SimSun" w:hAnsi="Times New Roman" w:cs="Times New Roman"/>
          <w:spacing w:val="-1"/>
          <w:sz w:val="20"/>
          <w:szCs w:val="20"/>
          <w:lang/>
        </w:rPr>
        <w:t xml:space="preserve"> </w:t>
      </w:r>
      <w:r w:rsidRPr="004031EA">
        <w:rPr>
          <w:rFonts w:ascii="Times New Roman" w:eastAsia="SimSun" w:hAnsi="Times New Roman" w:cs="Times New Roman"/>
          <w:spacing w:val="-1"/>
          <w:sz w:val="20"/>
          <w:szCs w:val="20"/>
          <w:lang/>
        </w:rPr>
        <w:t>различных</w:t>
      </w:r>
      <w:r w:rsidRPr="000254C7">
        <w:rPr>
          <w:rFonts w:ascii="Times New Roman" w:eastAsia="SimSun" w:hAnsi="Times New Roman" w:cs="Times New Roman"/>
          <w:spacing w:val="-1"/>
          <w:sz w:val="20"/>
          <w:szCs w:val="20"/>
          <w:lang/>
        </w:rPr>
        <w:t xml:space="preserve"> </w:t>
      </w:r>
      <w:r w:rsidRPr="004031EA">
        <w:rPr>
          <w:rFonts w:ascii="Times New Roman" w:eastAsia="SimSun" w:hAnsi="Times New Roman" w:cs="Times New Roman"/>
          <w:spacing w:val="-1"/>
          <w:sz w:val="20"/>
          <w:szCs w:val="20"/>
          <w:lang/>
        </w:rPr>
        <w:t>значениях</w:t>
      </w:r>
      <w:r w:rsidRPr="000254C7">
        <w:rPr>
          <w:rFonts w:ascii="Times New Roman" w:eastAsia="SimSun" w:hAnsi="Times New Roman" w:cs="Times New Roman"/>
          <w:spacing w:val="-1"/>
          <w:sz w:val="20"/>
          <w:szCs w:val="20"/>
          <w:lang/>
        </w:rPr>
        <w:t xml:space="preserve"> </w:t>
      </w:r>
      <w:r w:rsidRPr="004031EA">
        <w:rPr>
          <w:rFonts w:ascii="Times New Roman" w:eastAsia="SimSun" w:hAnsi="Times New Roman" w:cs="Times New Roman"/>
          <w:spacing w:val="-1"/>
          <w:sz w:val="20"/>
          <w:szCs w:val="20"/>
          <w:lang/>
        </w:rPr>
        <w:t>омофонов</w:t>
      </w:r>
      <w:r w:rsidRPr="000254C7">
        <w:rPr>
          <w:rFonts w:ascii="Times New Roman" w:eastAsia="SimSun" w:hAnsi="Times New Roman" w:cs="Times New Roman"/>
          <w:spacing w:val="-1"/>
          <w:sz w:val="20"/>
          <w:szCs w:val="20"/>
          <w:lang/>
        </w:rPr>
        <w:t xml:space="preserve"> «</w:t>
      </w:r>
      <w:r w:rsidRPr="004031EA">
        <w:rPr>
          <w:rFonts w:ascii="Times New Roman" w:eastAsia="SimSun" w:hAnsi="Times New Roman" w:cs="Times New Roman"/>
          <w:spacing w:val="-1"/>
          <w:sz w:val="20"/>
          <w:szCs w:val="20"/>
          <w:lang w:val="en-US"/>
        </w:rPr>
        <w:t>affect</w:t>
      </w:r>
      <w:r w:rsidRPr="000254C7">
        <w:rPr>
          <w:rFonts w:ascii="Times New Roman" w:eastAsia="SimSun" w:hAnsi="Times New Roman" w:cs="Times New Roman"/>
          <w:spacing w:val="-1"/>
          <w:sz w:val="20"/>
          <w:szCs w:val="20"/>
          <w:lang/>
        </w:rPr>
        <w:t xml:space="preserve">» </w:t>
      </w:r>
      <w:r w:rsidRPr="004031EA">
        <w:rPr>
          <w:rFonts w:ascii="Times New Roman" w:eastAsia="SimSun" w:hAnsi="Times New Roman" w:cs="Times New Roman"/>
          <w:spacing w:val="-1"/>
          <w:sz w:val="20"/>
          <w:szCs w:val="20"/>
          <w:lang/>
        </w:rPr>
        <w:t>и</w:t>
      </w:r>
      <w:r w:rsidRPr="000254C7">
        <w:rPr>
          <w:rFonts w:ascii="Times New Roman" w:eastAsia="SimSun" w:hAnsi="Times New Roman" w:cs="Times New Roman"/>
          <w:spacing w:val="-1"/>
          <w:sz w:val="20"/>
          <w:szCs w:val="20"/>
          <w:lang/>
        </w:rPr>
        <w:t xml:space="preserve"> «</w:t>
      </w:r>
      <w:r w:rsidRPr="004031EA">
        <w:rPr>
          <w:rFonts w:ascii="Times New Roman" w:eastAsia="SimSun" w:hAnsi="Times New Roman" w:cs="Times New Roman"/>
          <w:spacing w:val="-1"/>
          <w:sz w:val="20"/>
          <w:szCs w:val="20"/>
          <w:lang w:val="en-US"/>
        </w:rPr>
        <w:t>effect</w:t>
      </w:r>
      <w:r w:rsidRPr="000254C7">
        <w:rPr>
          <w:rFonts w:ascii="Times New Roman" w:eastAsia="SimSun" w:hAnsi="Times New Roman" w:cs="Times New Roman"/>
          <w:spacing w:val="-1"/>
          <w:sz w:val="20"/>
          <w:szCs w:val="20"/>
          <w:lang/>
        </w:rPr>
        <w:t>», «</w:t>
      </w:r>
      <w:r w:rsidRPr="004031EA">
        <w:rPr>
          <w:rFonts w:ascii="Times New Roman" w:eastAsia="SimSun" w:hAnsi="Times New Roman" w:cs="Times New Roman"/>
          <w:spacing w:val="-1"/>
          <w:sz w:val="20"/>
          <w:szCs w:val="20"/>
          <w:lang w:val="en-US"/>
        </w:rPr>
        <w:t>complement</w:t>
      </w:r>
      <w:r w:rsidRPr="000254C7">
        <w:rPr>
          <w:rFonts w:ascii="Times New Roman" w:eastAsia="SimSun" w:hAnsi="Times New Roman" w:cs="Times New Roman"/>
          <w:spacing w:val="-1"/>
          <w:sz w:val="20"/>
          <w:szCs w:val="20"/>
          <w:lang/>
        </w:rPr>
        <w:t xml:space="preserve">» </w:t>
      </w:r>
      <w:r w:rsidRPr="004031EA">
        <w:rPr>
          <w:rFonts w:ascii="Times New Roman" w:eastAsia="SimSun" w:hAnsi="Times New Roman" w:cs="Times New Roman"/>
          <w:spacing w:val="-1"/>
          <w:sz w:val="20"/>
          <w:szCs w:val="20"/>
          <w:lang/>
        </w:rPr>
        <w:t>и</w:t>
      </w:r>
      <w:r w:rsidRPr="000254C7">
        <w:rPr>
          <w:rFonts w:ascii="Times New Roman" w:eastAsia="SimSun" w:hAnsi="Times New Roman" w:cs="Times New Roman"/>
          <w:spacing w:val="-1"/>
          <w:sz w:val="20"/>
          <w:szCs w:val="20"/>
          <w:lang/>
        </w:rPr>
        <w:t xml:space="preserve"> «</w:t>
      </w:r>
      <w:r w:rsidRPr="004031EA">
        <w:rPr>
          <w:rFonts w:ascii="Times New Roman" w:eastAsia="SimSun" w:hAnsi="Times New Roman" w:cs="Times New Roman"/>
          <w:spacing w:val="-1"/>
          <w:sz w:val="20"/>
          <w:szCs w:val="20"/>
          <w:lang w:val="en-US"/>
        </w:rPr>
        <w:t>compliment</w:t>
      </w:r>
      <w:r w:rsidRPr="000254C7">
        <w:rPr>
          <w:rFonts w:ascii="Times New Roman" w:eastAsia="SimSun" w:hAnsi="Times New Roman" w:cs="Times New Roman"/>
          <w:spacing w:val="-1"/>
          <w:sz w:val="20"/>
          <w:szCs w:val="20"/>
          <w:lang/>
        </w:rPr>
        <w:t>», «</w:t>
      </w:r>
      <w:r w:rsidRPr="004031EA">
        <w:rPr>
          <w:rFonts w:ascii="Times New Roman" w:eastAsia="SimSun" w:hAnsi="Times New Roman" w:cs="Times New Roman"/>
          <w:spacing w:val="-1"/>
          <w:sz w:val="20"/>
          <w:szCs w:val="20"/>
          <w:lang w:val="en-US"/>
        </w:rPr>
        <w:t>discreet</w:t>
      </w:r>
      <w:r w:rsidRPr="000254C7">
        <w:rPr>
          <w:rFonts w:ascii="Times New Roman" w:eastAsia="SimSun" w:hAnsi="Times New Roman" w:cs="Times New Roman"/>
          <w:spacing w:val="-1"/>
          <w:sz w:val="20"/>
          <w:szCs w:val="20"/>
          <w:lang/>
        </w:rPr>
        <w:t xml:space="preserve">» </w:t>
      </w:r>
      <w:r w:rsidRPr="004031EA">
        <w:rPr>
          <w:rFonts w:ascii="Times New Roman" w:eastAsia="SimSun" w:hAnsi="Times New Roman" w:cs="Times New Roman"/>
          <w:spacing w:val="-1"/>
          <w:sz w:val="20"/>
          <w:szCs w:val="20"/>
          <w:lang/>
        </w:rPr>
        <w:t>и</w:t>
      </w:r>
      <w:r w:rsidRPr="000254C7">
        <w:rPr>
          <w:rFonts w:ascii="Times New Roman" w:eastAsia="SimSun" w:hAnsi="Times New Roman" w:cs="Times New Roman"/>
          <w:spacing w:val="-1"/>
          <w:sz w:val="20"/>
          <w:szCs w:val="20"/>
          <w:lang/>
        </w:rPr>
        <w:t xml:space="preserve"> «</w:t>
      </w:r>
      <w:r w:rsidRPr="004031EA">
        <w:rPr>
          <w:rFonts w:ascii="Times New Roman" w:eastAsia="SimSun" w:hAnsi="Times New Roman" w:cs="Times New Roman"/>
          <w:spacing w:val="-1"/>
          <w:sz w:val="20"/>
          <w:szCs w:val="20"/>
          <w:lang w:val="en-US"/>
        </w:rPr>
        <w:t>discrete</w:t>
      </w:r>
      <w:r w:rsidRPr="000254C7">
        <w:rPr>
          <w:rFonts w:ascii="Times New Roman" w:eastAsia="SimSun" w:hAnsi="Times New Roman" w:cs="Times New Roman"/>
          <w:spacing w:val="-1"/>
          <w:sz w:val="20"/>
          <w:szCs w:val="20"/>
          <w:lang/>
        </w:rPr>
        <w:t>», «</w:t>
      </w:r>
      <w:r w:rsidRPr="004031EA">
        <w:rPr>
          <w:rFonts w:ascii="Times New Roman" w:eastAsia="SimSun" w:hAnsi="Times New Roman" w:cs="Times New Roman"/>
          <w:spacing w:val="-1"/>
          <w:sz w:val="20"/>
          <w:szCs w:val="20"/>
          <w:lang w:val="en-US"/>
        </w:rPr>
        <w:t>principal</w:t>
      </w:r>
      <w:r w:rsidRPr="000254C7">
        <w:rPr>
          <w:rFonts w:ascii="Times New Roman" w:eastAsia="SimSun" w:hAnsi="Times New Roman" w:cs="Times New Roman"/>
          <w:spacing w:val="-1"/>
          <w:sz w:val="20"/>
          <w:szCs w:val="20"/>
          <w:lang/>
        </w:rPr>
        <w:t xml:space="preserve">» </w:t>
      </w:r>
      <w:r w:rsidRPr="004031EA">
        <w:rPr>
          <w:rFonts w:ascii="Times New Roman" w:eastAsia="SimSun" w:hAnsi="Times New Roman" w:cs="Times New Roman"/>
          <w:spacing w:val="-1"/>
          <w:sz w:val="20"/>
          <w:szCs w:val="20"/>
          <w:lang/>
        </w:rPr>
        <w:t>и</w:t>
      </w:r>
      <w:r w:rsidRPr="000254C7">
        <w:rPr>
          <w:rFonts w:ascii="Times New Roman" w:eastAsia="SimSun" w:hAnsi="Times New Roman" w:cs="Times New Roman"/>
          <w:spacing w:val="-1"/>
          <w:sz w:val="20"/>
          <w:szCs w:val="20"/>
          <w:lang/>
        </w:rPr>
        <w:t xml:space="preserve"> «</w:t>
      </w:r>
      <w:r w:rsidRPr="004031EA">
        <w:rPr>
          <w:rFonts w:ascii="Times New Roman" w:eastAsia="SimSun" w:hAnsi="Times New Roman" w:cs="Times New Roman"/>
          <w:spacing w:val="-1"/>
          <w:sz w:val="20"/>
          <w:szCs w:val="20"/>
          <w:lang w:val="en-US"/>
        </w:rPr>
        <w:t>principle</w:t>
      </w:r>
      <w:r w:rsidRPr="000254C7">
        <w:rPr>
          <w:rFonts w:ascii="Times New Roman" w:eastAsia="SimSun" w:hAnsi="Times New Roman" w:cs="Times New Roman"/>
          <w:spacing w:val="-1"/>
          <w:sz w:val="20"/>
          <w:szCs w:val="20"/>
          <w:lang/>
        </w:rPr>
        <w:t>».</w:t>
      </w:r>
    </w:p>
    <w:p w:rsidR="000254C7" w:rsidRDefault="004031EA" w:rsidP="004709F4">
      <w:pPr>
        <w:tabs>
          <w:tab w:val="num" w:pos="284"/>
        </w:tabs>
        <w:spacing w:after="120" w:line="228" w:lineRule="auto"/>
        <w:ind w:left="284" w:firstLine="283"/>
        <w:jc w:val="both"/>
        <w:rPr>
          <w:rFonts w:ascii="Times New Roman" w:eastAsia="SimSun" w:hAnsi="Times New Roman" w:cs="Times New Roman"/>
          <w:i/>
          <w:iCs/>
          <w:noProof/>
          <w:sz w:val="20"/>
          <w:szCs w:val="20"/>
        </w:rPr>
      </w:pPr>
      <w:r w:rsidRPr="000254C7">
        <w:rPr>
          <w:rFonts w:ascii="Times New Roman" w:eastAsia="SimSun" w:hAnsi="Times New Roman" w:cs="Times New Roman"/>
          <w:spacing w:val="-1"/>
          <w:sz w:val="20"/>
          <w:szCs w:val="20"/>
          <w:lang/>
        </w:rPr>
        <w:t xml:space="preserve"> </w:t>
      </w:r>
      <w:r w:rsidRPr="004031EA">
        <w:rPr>
          <w:rFonts w:ascii="Times New Roman" w:eastAsia="SimSun" w:hAnsi="Times New Roman" w:cs="Times New Roman"/>
          <w:spacing w:val="-1"/>
          <w:sz w:val="20"/>
          <w:szCs w:val="20"/>
          <w:lang/>
        </w:rPr>
        <w:t>Не путайте «</w:t>
      </w:r>
      <w:r w:rsidRPr="004031EA">
        <w:rPr>
          <w:rFonts w:ascii="Times New Roman" w:eastAsia="SimSun" w:hAnsi="Times New Roman" w:cs="Times New Roman"/>
          <w:spacing w:val="-1"/>
          <w:sz w:val="20"/>
          <w:szCs w:val="20"/>
          <w:lang w:val="en-US"/>
        </w:rPr>
        <w:t>imply</w:t>
      </w:r>
      <w:r w:rsidRPr="004031EA">
        <w:rPr>
          <w:rFonts w:ascii="Times New Roman" w:eastAsia="SimSun" w:hAnsi="Times New Roman" w:cs="Times New Roman"/>
          <w:spacing w:val="-1"/>
          <w:sz w:val="20"/>
          <w:szCs w:val="20"/>
          <w:lang/>
        </w:rPr>
        <w:t>» и «</w:t>
      </w:r>
      <w:r w:rsidRPr="004031EA">
        <w:rPr>
          <w:rFonts w:ascii="Times New Roman" w:eastAsia="SimSun" w:hAnsi="Times New Roman" w:cs="Times New Roman"/>
          <w:spacing w:val="-1"/>
          <w:sz w:val="20"/>
          <w:szCs w:val="20"/>
          <w:lang w:val="en-US"/>
        </w:rPr>
        <w:t>infer</w:t>
      </w:r>
      <w:r w:rsidRPr="004031EA">
        <w:rPr>
          <w:rFonts w:ascii="Times New Roman" w:eastAsia="SimSun" w:hAnsi="Times New Roman" w:cs="Times New Roman"/>
          <w:spacing w:val="-1"/>
          <w:sz w:val="20"/>
          <w:szCs w:val="20"/>
          <w:lang/>
        </w:rPr>
        <w:t>».</w:t>
      </w:r>
    </w:p>
    <w:p w:rsidR="000254C7" w:rsidRDefault="004031EA" w:rsidP="004709F4">
      <w:pPr>
        <w:tabs>
          <w:tab w:val="num" w:pos="284"/>
        </w:tabs>
        <w:spacing w:after="120" w:line="228" w:lineRule="auto"/>
        <w:ind w:left="284" w:firstLine="283"/>
        <w:jc w:val="both"/>
        <w:rPr>
          <w:rFonts w:ascii="Times New Roman" w:eastAsia="SimSun" w:hAnsi="Times New Roman" w:cs="Times New Roman"/>
          <w:i/>
          <w:iCs/>
          <w:noProof/>
          <w:sz w:val="20"/>
          <w:szCs w:val="20"/>
        </w:rPr>
      </w:pPr>
      <w:r w:rsidRPr="004031EA">
        <w:rPr>
          <w:rFonts w:ascii="Times New Roman" w:eastAsia="SimSun" w:hAnsi="Times New Roman" w:cs="Times New Roman"/>
          <w:spacing w:val="-1"/>
          <w:sz w:val="20"/>
          <w:szCs w:val="20"/>
          <w:lang/>
        </w:rPr>
        <w:t>Префикс «не» не является словом;  оно должно быть присоединено к изменяемому слову, обычно без дефиса.</w:t>
      </w:r>
    </w:p>
    <w:p w:rsidR="000254C7" w:rsidRDefault="004031EA" w:rsidP="004709F4">
      <w:pPr>
        <w:tabs>
          <w:tab w:val="num" w:pos="284"/>
        </w:tabs>
        <w:spacing w:after="120" w:line="228" w:lineRule="auto"/>
        <w:ind w:left="284" w:firstLine="283"/>
        <w:jc w:val="both"/>
        <w:rPr>
          <w:rFonts w:ascii="Times New Roman" w:eastAsia="SimSun" w:hAnsi="Times New Roman" w:cs="Times New Roman"/>
          <w:i/>
          <w:iCs/>
          <w:noProof/>
          <w:sz w:val="20"/>
          <w:szCs w:val="20"/>
        </w:rPr>
      </w:pPr>
      <w:r w:rsidRPr="004031EA">
        <w:rPr>
          <w:rFonts w:ascii="Times New Roman" w:eastAsia="SimSun" w:hAnsi="Times New Roman" w:cs="Times New Roman"/>
          <w:spacing w:val="-1"/>
          <w:sz w:val="20"/>
          <w:szCs w:val="20"/>
          <w:lang/>
        </w:rPr>
        <w:lastRenderedPageBreak/>
        <w:t xml:space="preserve"> После латинского аббревиатуры «</w:t>
      </w:r>
      <w:proofErr w:type="spellStart"/>
      <w:r w:rsidRPr="004031EA">
        <w:rPr>
          <w:rFonts w:ascii="Times New Roman" w:eastAsia="SimSun" w:hAnsi="Times New Roman" w:cs="Times New Roman"/>
          <w:spacing w:val="-1"/>
          <w:sz w:val="20"/>
          <w:szCs w:val="20"/>
          <w:lang/>
        </w:rPr>
        <w:t>et</w:t>
      </w:r>
      <w:proofErr w:type="spellEnd"/>
      <w:r w:rsidRPr="004031EA">
        <w:rPr>
          <w:rFonts w:ascii="Times New Roman" w:eastAsia="SimSun" w:hAnsi="Times New Roman" w:cs="Times New Roman"/>
          <w:spacing w:val="-1"/>
          <w:sz w:val="20"/>
          <w:szCs w:val="20"/>
          <w:lang/>
        </w:rPr>
        <w:t xml:space="preserve"> </w:t>
      </w:r>
      <w:proofErr w:type="spellStart"/>
      <w:r w:rsidRPr="004031EA">
        <w:rPr>
          <w:rFonts w:ascii="Times New Roman" w:eastAsia="SimSun" w:hAnsi="Times New Roman" w:cs="Times New Roman"/>
          <w:spacing w:val="-1"/>
          <w:sz w:val="20"/>
          <w:szCs w:val="20"/>
          <w:lang/>
        </w:rPr>
        <w:t>al</w:t>
      </w:r>
      <w:proofErr w:type="spellEnd"/>
      <w:r w:rsidRPr="004031EA">
        <w:rPr>
          <w:rFonts w:ascii="Times New Roman" w:eastAsia="SimSun" w:hAnsi="Times New Roman" w:cs="Times New Roman"/>
          <w:spacing w:val="-1"/>
          <w:sz w:val="20"/>
          <w:szCs w:val="20"/>
          <w:lang/>
        </w:rPr>
        <w:t>.» Не существует точки после «</w:t>
      </w:r>
      <w:proofErr w:type="spellStart"/>
      <w:r w:rsidRPr="004031EA">
        <w:rPr>
          <w:rFonts w:ascii="Times New Roman" w:eastAsia="SimSun" w:hAnsi="Times New Roman" w:cs="Times New Roman"/>
          <w:spacing w:val="-1"/>
          <w:sz w:val="20"/>
          <w:szCs w:val="20"/>
          <w:lang/>
        </w:rPr>
        <w:t>et</w:t>
      </w:r>
      <w:proofErr w:type="spellEnd"/>
      <w:r w:rsidRPr="004031EA">
        <w:rPr>
          <w:rFonts w:ascii="Times New Roman" w:eastAsia="SimSun" w:hAnsi="Times New Roman" w:cs="Times New Roman"/>
          <w:spacing w:val="-1"/>
          <w:sz w:val="20"/>
          <w:szCs w:val="20"/>
          <w:lang/>
        </w:rPr>
        <w:t>».</w:t>
      </w:r>
    </w:p>
    <w:p w:rsidR="000254C7" w:rsidRDefault="004031EA" w:rsidP="004709F4">
      <w:pPr>
        <w:tabs>
          <w:tab w:val="num" w:pos="284"/>
        </w:tabs>
        <w:spacing w:after="120" w:line="228" w:lineRule="auto"/>
        <w:ind w:left="284" w:firstLine="283"/>
        <w:jc w:val="both"/>
        <w:rPr>
          <w:rFonts w:ascii="Times New Roman" w:eastAsia="SimSun" w:hAnsi="Times New Roman" w:cs="Times New Roman"/>
          <w:i/>
          <w:iCs/>
          <w:noProof/>
          <w:sz w:val="20"/>
          <w:szCs w:val="20"/>
        </w:rPr>
      </w:pPr>
      <w:r>
        <w:rPr>
          <w:rFonts w:ascii="Times New Roman" w:eastAsia="SimSun" w:hAnsi="Times New Roman" w:cs="Times New Roman"/>
          <w:spacing w:val="-1"/>
          <w:sz w:val="20"/>
          <w:szCs w:val="20"/>
          <w:lang/>
        </w:rPr>
        <w:t xml:space="preserve"> </w:t>
      </w:r>
      <w:r w:rsidRPr="004031EA">
        <w:rPr>
          <w:rFonts w:ascii="Times New Roman" w:eastAsia="SimSun" w:hAnsi="Times New Roman" w:cs="Times New Roman"/>
          <w:spacing w:val="-1"/>
          <w:sz w:val="20"/>
          <w:szCs w:val="20"/>
          <w:lang/>
        </w:rPr>
        <w:t>Аббревиатура «</w:t>
      </w:r>
      <w:proofErr w:type="spellStart"/>
      <w:r w:rsidRPr="004031EA">
        <w:rPr>
          <w:rFonts w:ascii="Times New Roman" w:eastAsia="SimSun" w:hAnsi="Times New Roman" w:cs="Times New Roman"/>
          <w:spacing w:val="-1"/>
          <w:sz w:val="20"/>
          <w:szCs w:val="20"/>
          <w:lang w:val="en-US"/>
        </w:rPr>
        <w:t>i</w:t>
      </w:r>
      <w:proofErr w:type="spellEnd"/>
      <w:r w:rsidRPr="004031EA">
        <w:rPr>
          <w:rFonts w:ascii="Times New Roman" w:eastAsia="SimSun" w:hAnsi="Times New Roman" w:cs="Times New Roman"/>
          <w:spacing w:val="-1"/>
          <w:sz w:val="20"/>
          <w:szCs w:val="20"/>
          <w:lang/>
        </w:rPr>
        <w:t>.</w:t>
      </w:r>
      <w:r w:rsidRPr="004031EA">
        <w:rPr>
          <w:rFonts w:ascii="Times New Roman" w:eastAsia="SimSun" w:hAnsi="Times New Roman" w:cs="Times New Roman"/>
          <w:spacing w:val="-1"/>
          <w:sz w:val="20"/>
          <w:szCs w:val="20"/>
          <w:lang w:val="en-US"/>
        </w:rPr>
        <w:t>e</w:t>
      </w:r>
      <w:r w:rsidRPr="004031EA">
        <w:rPr>
          <w:rFonts w:ascii="Times New Roman" w:eastAsia="SimSun" w:hAnsi="Times New Roman" w:cs="Times New Roman"/>
          <w:spacing w:val="-1"/>
          <w:sz w:val="20"/>
          <w:szCs w:val="20"/>
          <w:lang/>
        </w:rPr>
        <w:t>.» означает «то есть», а аббревиатура «</w:t>
      </w:r>
      <w:r w:rsidRPr="004031EA">
        <w:rPr>
          <w:rFonts w:ascii="Times New Roman" w:eastAsia="SimSun" w:hAnsi="Times New Roman" w:cs="Times New Roman"/>
          <w:spacing w:val="-1"/>
          <w:sz w:val="20"/>
          <w:szCs w:val="20"/>
          <w:lang w:val="en-US"/>
        </w:rPr>
        <w:t>e</w:t>
      </w:r>
      <w:r w:rsidRPr="004031EA">
        <w:rPr>
          <w:rFonts w:ascii="Times New Roman" w:eastAsia="SimSun" w:hAnsi="Times New Roman" w:cs="Times New Roman"/>
          <w:spacing w:val="-1"/>
          <w:sz w:val="20"/>
          <w:szCs w:val="20"/>
          <w:lang/>
        </w:rPr>
        <w:t>.</w:t>
      </w:r>
      <w:r w:rsidRPr="004031EA">
        <w:rPr>
          <w:rFonts w:ascii="Times New Roman" w:eastAsia="SimSun" w:hAnsi="Times New Roman" w:cs="Times New Roman"/>
          <w:spacing w:val="-1"/>
          <w:sz w:val="20"/>
          <w:szCs w:val="20"/>
          <w:lang w:val="en-US"/>
        </w:rPr>
        <w:t>g</w:t>
      </w:r>
      <w:r w:rsidRPr="004031EA">
        <w:rPr>
          <w:rFonts w:ascii="Times New Roman" w:eastAsia="SimSun" w:hAnsi="Times New Roman" w:cs="Times New Roman"/>
          <w:spacing w:val="-1"/>
          <w:sz w:val="20"/>
          <w:szCs w:val="20"/>
          <w:lang/>
        </w:rPr>
        <w:t>.» означает «например».</w:t>
      </w:r>
    </w:p>
    <w:p w:rsidR="004031EA" w:rsidRPr="000254C7" w:rsidRDefault="004031EA" w:rsidP="004709F4">
      <w:pPr>
        <w:tabs>
          <w:tab w:val="num" w:pos="284"/>
        </w:tabs>
        <w:spacing w:after="120" w:line="228" w:lineRule="auto"/>
        <w:ind w:left="284" w:firstLine="283"/>
        <w:jc w:val="both"/>
        <w:rPr>
          <w:rFonts w:ascii="Times New Roman" w:eastAsia="SimSun" w:hAnsi="Times New Roman" w:cs="Times New Roman"/>
          <w:i/>
          <w:iCs/>
          <w:noProof/>
          <w:sz w:val="20"/>
          <w:szCs w:val="20"/>
        </w:rPr>
      </w:pPr>
      <w:r w:rsidRPr="004031EA">
        <w:rPr>
          <w:rFonts w:ascii="Times New Roman" w:eastAsia="SimSun" w:hAnsi="Times New Roman" w:cs="Times New Roman"/>
          <w:spacing w:val="-1"/>
          <w:sz w:val="20"/>
          <w:szCs w:val="20"/>
          <w:lang/>
        </w:rPr>
        <w:t xml:space="preserve"> Отличное пособие по стилю для авторов-ученых [7].</w:t>
      </w:r>
    </w:p>
    <w:p w:rsidR="00DE4B8F" w:rsidRPr="00DE4B8F" w:rsidRDefault="004031EA" w:rsidP="00DE4B8F">
      <w:pPr>
        <w:keepNext/>
        <w:keepLines/>
        <w:tabs>
          <w:tab w:val="left" w:pos="216"/>
          <w:tab w:val="num" w:pos="576"/>
        </w:tabs>
        <w:spacing w:before="160" w:after="80" w:line="240" w:lineRule="auto"/>
        <w:jc w:val="center"/>
        <w:outlineLvl w:val="0"/>
        <w:rPr>
          <w:rFonts w:ascii="Times New Roman" w:eastAsia="SimSun" w:hAnsi="Times New Roman" w:cs="Times New Roman"/>
          <w:smallCaps/>
          <w:noProof/>
          <w:sz w:val="20"/>
          <w:szCs w:val="20"/>
        </w:rPr>
      </w:pPr>
      <w:r>
        <w:rPr>
          <w:rFonts w:ascii="Times New Roman" w:eastAsia="SimSun" w:hAnsi="Times New Roman" w:cs="Times New Roman"/>
          <w:smallCaps/>
          <w:noProof/>
          <w:sz w:val="20"/>
          <w:szCs w:val="20"/>
        </w:rPr>
        <w:t>Использование шаблона</w:t>
      </w:r>
    </w:p>
    <w:p w:rsidR="004031EA" w:rsidRPr="004031EA" w:rsidRDefault="004031EA" w:rsidP="004031EA">
      <w:pPr>
        <w:keepNext/>
        <w:keepLines/>
        <w:numPr>
          <w:ilvl w:val="1"/>
          <w:numId w:val="0"/>
        </w:numPr>
        <w:tabs>
          <w:tab w:val="num" w:pos="0"/>
        </w:tabs>
        <w:spacing w:before="120" w:after="60" w:line="240" w:lineRule="auto"/>
        <w:ind w:firstLine="284"/>
        <w:outlineLvl w:val="1"/>
        <w:rPr>
          <w:rFonts w:ascii="Times New Roman" w:eastAsia="SimSun" w:hAnsi="Times New Roman" w:cs="Times New Roman"/>
          <w:spacing w:val="-1"/>
          <w:sz w:val="20"/>
          <w:szCs w:val="20"/>
          <w:lang/>
        </w:rPr>
      </w:pPr>
      <w:r w:rsidRPr="004031EA">
        <w:rPr>
          <w:rFonts w:ascii="Times New Roman" w:eastAsia="SimSun" w:hAnsi="Times New Roman" w:cs="Times New Roman"/>
          <w:spacing w:val="-1"/>
          <w:sz w:val="20"/>
          <w:szCs w:val="20"/>
          <w:lang/>
        </w:rPr>
        <w:t xml:space="preserve">После того, как редактирование текста завершено, статья готова для шаблона.  Дублируйте файл шаблона с помощью команды «Сохранить как» и используйте соглашение об именах, предписанное вашей конференцией для названия вашей статьи.  В этом новом файле выделите все содержимое и импортируйте подготовленный текстовый файл.  Теперь вы готовы оформить вашу бумагу;  используйте окно прокрутки вниз слева от панели инструментов MS </w:t>
      </w:r>
      <w:proofErr w:type="spellStart"/>
      <w:r w:rsidRPr="004031EA">
        <w:rPr>
          <w:rFonts w:ascii="Times New Roman" w:eastAsia="SimSun" w:hAnsi="Times New Roman" w:cs="Times New Roman"/>
          <w:spacing w:val="-1"/>
          <w:sz w:val="20"/>
          <w:szCs w:val="20"/>
          <w:lang/>
        </w:rPr>
        <w:t>Word</w:t>
      </w:r>
      <w:proofErr w:type="spellEnd"/>
      <w:r w:rsidRPr="004031EA">
        <w:rPr>
          <w:rFonts w:ascii="Times New Roman" w:eastAsia="SimSun" w:hAnsi="Times New Roman" w:cs="Times New Roman"/>
          <w:spacing w:val="-1"/>
          <w:sz w:val="20"/>
          <w:szCs w:val="20"/>
          <w:lang/>
        </w:rPr>
        <w:t xml:space="preserve"> </w:t>
      </w:r>
      <w:proofErr w:type="spellStart"/>
      <w:r w:rsidRPr="004031EA">
        <w:rPr>
          <w:rFonts w:ascii="Times New Roman" w:eastAsia="SimSun" w:hAnsi="Times New Roman" w:cs="Times New Roman"/>
          <w:spacing w:val="-1"/>
          <w:sz w:val="20"/>
          <w:szCs w:val="20"/>
          <w:lang/>
        </w:rPr>
        <w:t>Formatting</w:t>
      </w:r>
      <w:proofErr w:type="spellEnd"/>
      <w:r w:rsidRPr="004031EA">
        <w:rPr>
          <w:rFonts w:ascii="Times New Roman" w:eastAsia="SimSun" w:hAnsi="Times New Roman" w:cs="Times New Roman"/>
          <w:spacing w:val="-1"/>
          <w:sz w:val="20"/>
          <w:szCs w:val="20"/>
          <w:lang/>
        </w:rPr>
        <w:t>.</w:t>
      </w:r>
    </w:p>
    <w:p w:rsidR="004031EA" w:rsidRDefault="004031EA" w:rsidP="00DE4B8F">
      <w:pPr>
        <w:keepNext/>
        <w:keepLines/>
        <w:numPr>
          <w:ilvl w:val="1"/>
          <w:numId w:val="0"/>
        </w:numPr>
        <w:tabs>
          <w:tab w:val="num" w:pos="288"/>
          <w:tab w:val="num" w:pos="360"/>
        </w:tabs>
        <w:spacing w:before="120" w:after="60" w:line="240" w:lineRule="auto"/>
        <w:ind w:left="288" w:hanging="288"/>
        <w:outlineLvl w:val="1"/>
        <w:rPr>
          <w:rFonts w:ascii="Times New Roman" w:eastAsia="SimSun" w:hAnsi="Times New Roman" w:cs="Times New Roman"/>
          <w:i/>
          <w:iCs/>
          <w:noProof/>
          <w:sz w:val="20"/>
          <w:szCs w:val="20"/>
        </w:rPr>
      </w:pPr>
    </w:p>
    <w:p w:rsidR="00DE4B8F" w:rsidRPr="004709F4" w:rsidRDefault="004031EA" w:rsidP="00DE4B8F">
      <w:pPr>
        <w:keepNext/>
        <w:keepLines/>
        <w:numPr>
          <w:ilvl w:val="1"/>
          <w:numId w:val="0"/>
        </w:numPr>
        <w:tabs>
          <w:tab w:val="num" w:pos="288"/>
          <w:tab w:val="num" w:pos="360"/>
        </w:tabs>
        <w:spacing w:before="120" w:after="60" w:line="240" w:lineRule="auto"/>
        <w:ind w:left="288" w:hanging="288"/>
        <w:outlineLvl w:val="1"/>
        <w:rPr>
          <w:rFonts w:ascii="Times New Roman" w:eastAsia="SimSun" w:hAnsi="Times New Roman" w:cs="Times New Roman"/>
          <w:i/>
          <w:iCs/>
          <w:noProof/>
          <w:sz w:val="20"/>
          <w:szCs w:val="20"/>
        </w:rPr>
      </w:pPr>
      <w:r>
        <w:rPr>
          <w:rFonts w:ascii="Times New Roman" w:eastAsia="SimSun" w:hAnsi="Times New Roman" w:cs="Times New Roman"/>
          <w:i/>
          <w:iCs/>
          <w:noProof/>
          <w:sz w:val="20"/>
          <w:szCs w:val="20"/>
        </w:rPr>
        <w:t>Авторы</w:t>
      </w:r>
      <w:r w:rsidRPr="004709F4">
        <w:rPr>
          <w:rFonts w:ascii="Times New Roman" w:eastAsia="SimSun" w:hAnsi="Times New Roman" w:cs="Times New Roman"/>
          <w:i/>
          <w:iCs/>
          <w:noProof/>
          <w:sz w:val="20"/>
          <w:szCs w:val="20"/>
        </w:rPr>
        <w:t xml:space="preserve"> </w:t>
      </w:r>
      <w:r>
        <w:rPr>
          <w:rFonts w:ascii="Times New Roman" w:eastAsia="SimSun" w:hAnsi="Times New Roman" w:cs="Times New Roman"/>
          <w:i/>
          <w:iCs/>
          <w:noProof/>
          <w:sz w:val="20"/>
          <w:szCs w:val="20"/>
        </w:rPr>
        <w:t>и</w:t>
      </w:r>
      <w:r w:rsidRPr="004709F4">
        <w:rPr>
          <w:rFonts w:ascii="Times New Roman" w:eastAsia="SimSun" w:hAnsi="Times New Roman" w:cs="Times New Roman"/>
          <w:i/>
          <w:iCs/>
          <w:noProof/>
          <w:sz w:val="20"/>
          <w:szCs w:val="20"/>
        </w:rPr>
        <w:t xml:space="preserve"> </w:t>
      </w:r>
      <w:r>
        <w:rPr>
          <w:rFonts w:ascii="Times New Roman" w:eastAsia="SimSun" w:hAnsi="Times New Roman" w:cs="Times New Roman"/>
          <w:i/>
          <w:iCs/>
          <w:noProof/>
          <w:sz w:val="20"/>
          <w:szCs w:val="20"/>
        </w:rPr>
        <w:t>аффилированные</w:t>
      </w:r>
      <w:r w:rsidRPr="004709F4">
        <w:rPr>
          <w:rFonts w:ascii="Times New Roman" w:eastAsia="SimSun" w:hAnsi="Times New Roman" w:cs="Times New Roman"/>
          <w:i/>
          <w:iCs/>
          <w:noProof/>
          <w:sz w:val="20"/>
          <w:szCs w:val="20"/>
        </w:rPr>
        <w:t xml:space="preserve"> </w:t>
      </w:r>
      <w:r>
        <w:rPr>
          <w:rFonts w:ascii="Times New Roman" w:eastAsia="SimSun" w:hAnsi="Times New Roman" w:cs="Times New Roman"/>
          <w:i/>
          <w:iCs/>
          <w:noProof/>
          <w:sz w:val="20"/>
          <w:szCs w:val="20"/>
        </w:rPr>
        <w:t>лица</w:t>
      </w:r>
    </w:p>
    <w:p w:rsidR="004031EA" w:rsidRPr="004031EA" w:rsidRDefault="004031EA" w:rsidP="004031EA">
      <w:pPr>
        <w:tabs>
          <w:tab w:val="left" w:pos="288"/>
        </w:tabs>
        <w:spacing w:after="120" w:line="228" w:lineRule="auto"/>
        <w:ind w:firstLine="288"/>
        <w:jc w:val="both"/>
        <w:rPr>
          <w:rFonts w:ascii="Times New Roman" w:eastAsia="SimSun" w:hAnsi="Times New Roman" w:cs="Times New Roman"/>
          <w:spacing w:val="-1"/>
          <w:sz w:val="20"/>
          <w:szCs w:val="20"/>
          <w:lang/>
        </w:rPr>
      </w:pPr>
      <w:r>
        <w:rPr>
          <w:rFonts w:ascii="Times New Roman" w:eastAsia="SimSun" w:hAnsi="Times New Roman" w:cs="Times New Roman"/>
          <w:b/>
          <w:spacing w:val="-1"/>
          <w:sz w:val="20"/>
          <w:szCs w:val="20"/>
          <w:lang/>
        </w:rPr>
        <w:t>Шаблон</w:t>
      </w:r>
      <w:r w:rsidRPr="004031EA">
        <w:rPr>
          <w:rFonts w:ascii="Times New Roman" w:eastAsia="SimSun" w:hAnsi="Times New Roman" w:cs="Times New Roman"/>
          <w:b/>
          <w:spacing w:val="-1"/>
          <w:sz w:val="20"/>
          <w:szCs w:val="20"/>
          <w:lang/>
        </w:rPr>
        <w:t xml:space="preserve"> </w:t>
      </w:r>
      <w:r>
        <w:rPr>
          <w:rFonts w:ascii="Times New Roman" w:eastAsia="SimSun" w:hAnsi="Times New Roman" w:cs="Times New Roman"/>
          <w:b/>
          <w:spacing w:val="-1"/>
          <w:sz w:val="20"/>
          <w:szCs w:val="20"/>
          <w:lang/>
        </w:rPr>
        <w:t>разработан</w:t>
      </w:r>
      <w:r w:rsidRPr="004031EA">
        <w:rPr>
          <w:rFonts w:ascii="Times New Roman" w:eastAsia="SimSun" w:hAnsi="Times New Roman" w:cs="Times New Roman"/>
          <w:b/>
          <w:spacing w:val="-1"/>
          <w:sz w:val="20"/>
          <w:szCs w:val="20"/>
          <w:lang/>
        </w:rPr>
        <w:t xml:space="preserve"> </w:t>
      </w:r>
      <w:r>
        <w:rPr>
          <w:rFonts w:ascii="Times New Roman" w:eastAsia="SimSun" w:hAnsi="Times New Roman" w:cs="Times New Roman"/>
          <w:b/>
          <w:spacing w:val="-1"/>
          <w:sz w:val="20"/>
          <w:szCs w:val="20"/>
          <w:lang/>
        </w:rPr>
        <w:t>для</w:t>
      </w:r>
      <w:r w:rsidRPr="004031EA">
        <w:rPr>
          <w:rFonts w:ascii="Times New Roman" w:eastAsia="SimSun" w:hAnsi="Times New Roman" w:cs="Times New Roman"/>
          <w:b/>
          <w:spacing w:val="-1"/>
          <w:sz w:val="20"/>
          <w:szCs w:val="20"/>
          <w:lang/>
        </w:rPr>
        <w:t xml:space="preserve"> 6 </w:t>
      </w:r>
      <w:r>
        <w:rPr>
          <w:rFonts w:ascii="Times New Roman" w:eastAsia="SimSun" w:hAnsi="Times New Roman" w:cs="Times New Roman"/>
          <w:b/>
          <w:spacing w:val="-1"/>
          <w:sz w:val="20"/>
          <w:szCs w:val="20"/>
          <w:lang/>
        </w:rPr>
        <w:t>авторов</w:t>
      </w:r>
      <w:r w:rsidRPr="004031EA">
        <w:rPr>
          <w:rFonts w:ascii="Times New Roman" w:eastAsia="SimSun" w:hAnsi="Times New Roman" w:cs="Times New Roman"/>
          <w:b/>
          <w:spacing w:val="-1"/>
          <w:sz w:val="20"/>
          <w:szCs w:val="20"/>
          <w:lang/>
        </w:rPr>
        <w:t xml:space="preserve">, </w:t>
      </w:r>
      <w:r>
        <w:rPr>
          <w:rFonts w:ascii="Times New Roman" w:eastAsia="SimSun" w:hAnsi="Times New Roman" w:cs="Times New Roman"/>
          <w:b/>
          <w:spacing w:val="-1"/>
          <w:sz w:val="20"/>
          <w:szCs w:val="20"/>
          <w:lang/>
        </w:rPr>
        <w:t>но</w:t>
      </w:r>
      <w:r w:rsidRPr="004031EA">
        <w:rPr>
          <w:rFonts w:ascii="Times New Roman" w:eastAsia="SimSun" w:hAnsi="Times New Roman" w:cs="Times New Roman"/>
          <w:b/>
          <w:spacing w:val="-1"/>
          <w:sz w:val="20"/>
          <w:szCs w:val="20"/>
          <w:lang/>
        </w:rPr>
        <w:t xml:space="preserve"> </w:t>
      </w:r>
      <w:r>
        <w:rPr>
          <w:rFonts w:ascii="Times New Roman" w:eastAsia="SimSun" w:hAnsi="Times New Roman" w:cs="Times New Roman"/>
          <w:b/>
          <w:spacing w:val="-1"/>
          <w:sz w:val="20"/>
          <w:szCs w:val="20"/>
          <w:lang/>
        </w:rPr>
        <w:t>не</w:t>
      </w:r>
      <w:r w:rsidRPr="004031EA">
        <w:rPr>
          <w:rFonts w:ascii="Times New Roman" w:eastAsia="SimSun" w:hAnsi="Times New Roman" w:cs="Times New Roman"/>
          <w:b/>
          <w:spacing w:val="-1"/>
          <w:sz w:val="20"/>
          <w:szCs w:val="20"/>
          <w:lang/>
        </w:rPr>
        <w:t xml:space="preserve"> </w:t>
      </w:r>
      <w:r>
        <w:rPr>
          <w:rFonts w:ascii="Times New Roman" w:eastAsia="SimSun" w:hAnsi="Times New Roman" w:cs="Times New Roman"/>
          <w:b/>
          <w:spacing w:val="-1"/>
          <w:sz w:val="20"/>
          <w:szCs w:val="20"/>
          <w:lang/>
        </w:rPr>
        <w:t xml:space="preserve">ограничивается ими. </w:t>
      </w:r>
      <w:r w:rsidRPr="004031EA">
        <w:rPr>
          <w:rFonts w:ascii="Times New Roman" w:eastAsia="SimSun" w:hAnsi="Times New Roman" w:cs="Times New Roman"/>
          <w:spacing w:val="-1"/>
          <w:sz w:val="20"/>
          <w:szCs w:val="20"/>
          <w:lang/>
        </w:rPr>
        <w:t>Минимум один автор требуется для всех статей конференции.  Имена авторов должны быть указаны, начиная слева направо, а затем переходя к следующей строке.  Это авторская последовательность, которая будет использоваться в будущих ссылках и службой индексирования.  Имена не должны указываться в колонках или группироваться по принадлежности.  Пожалуйста, указывайте место работы как можно более кратко (например, не делайте различий между отделами одной организации).</w:t>
      </w:r>
    </w:p>
    <w:p w:rsidR="004031EA" w:rsidRPr="004031EA" w:rsidRDefault="004031EA" w:rsidP="004031EA">
      <w:pPr>
        <w:tabs>
          <w:tab w:val="left" w:pos="288"/>
        </w:tabs>
        <w:spacing w:after="120" w:line="228" w:lineRule="auto"/>
        <w:ind w:firstLine="288"/>
        <w:jc w:val="both"/>
        <w:rPr>
          <w:rFonts w:ascii="Times New Roman" w:eastAsia="SimSun" w:hAnsi="Times New Roman" w:cs="Times New Roman"/>
          <w:spacing w:val="-1"/>
          <w:sz w:val="20"/>
          <w:szCs w:val="20"/>
          <w:lang/>
        </w:rPr>
      </w:pPr>
      <w:r w:rsidRPr="004031EA">
        <w:rPr>
          <w:rFonts w:ascii="Times New Roman" w:eastAsia="SimSun" w:hAnsi="Times New Roman" w:cs="Times New Roman"/>
          <w:spacing w:val="-1"/>
          <w:sz w:val="20"/>
          <w:szCs w:val="20"/>
          <w:lang/>
        </w:rPr>
        <w:t xml:space="preserve"> 1) Для работ с более чем шестью авторами: добавьте имена авторов по горизонтали, переместившись в третий ряд, если это необходимо для более чем 8 авторов.</w:t>
      </w:r>
    </w:p>
    <w:p w:rsidR="004031EA" w:rsidRPr="004031EA" w:rsidRDefault="004031EA" w:rsidP="004031EA">
      <w:pPr>
        <w:tabs>
          <w:tab w:val="left" w:pos="288"/>
        </w:tabs>
        <w:spacing w:after="120" w:line="228" w:lineRule="auto"/>
        <w:ind w:firstLine="288"/>
        <w:jc w:val="both"/>
        <w:rPr>
          <w:rFonts w:ascii="Times New Roman" w:eastAsia="SimSun" w:hAnsi="Times New Roman" w:cs="Times New Roman"/>
          <w:spacing w:val="-1"/>
          <w:sz w:val="20"/>
          <w:szCs w:val="20"/>
          <w:lang/>
        </w:rPr>
      </w:pPr>
      <w:r w:rsidRPr="004031EA">
        <w:rPr>
          <w:rFonts w:ascii="Times New Roman" w:eastAsia="SimSun" w:hAnsi="Times New Roman" w:cs="Times New Roman"/>
          <w:spacing w:val="-1"/>
          <w:sz w:val="20"/>
          <w:szCs w:val="20"/>
          <w:lang/>
        </w:rPr>
        <w:t xml:space="preserve"> 2) Для работ менее чем с шестью авторами: чтобы изменить настройки по умолчанию, настройте шаблон следующим образом.</w:t>
      </w:r>
    </w:p>
    <w:p w:rsidR="004031EA" w:rsidRPr="004031EA" w:rsidRDefault="004031EA" w:rsidP="004031EA">
      <w:pPr>
        <w:tabs>
          <w:tab w:val="left" w:pos="288"/>
        </w:tabs>
        <w:spacing w:after="120" w:line="228" w:lineRule="auto"/>
        <w:ind w:firstLine="288"/>
        <w:jc w:val="both"/>
        <w:rPr>
          <w:rFonts w:ascii="Times New Roman" w:eastAsia="SimSun" w:hAnsi="Times New Roman" w:cs="Times New Roman"/>
          <w:spacing w:val="-1"/>
          <w:sz w:val="20"/>
          <w:szCs w:val="20"/>
          <w:lang/>
        </w:rPr>
      </w:pPr>
      <w:r w:rsidRPr="004031EA">
        <w:rPr>
          <w:rFonts w:ascii="Times New Roman" w:eastAsia="SimSun" w:hAnsi="Times New Roman" w:cs="Times New Roman"/>
          <w:spacing w:val="-1"/>
          <w:sz w:val="20"/>
          <w:szCs w:val="20"/>
          <w:lang/>
        </w:rPr>
        <w:t xml:space="preserve"> а) Выбор: выделите все авторские и аффилированные строки.</w:t>
      </w:r>
    </w:p>
    <w:p w:rsidR="004031EA" w:rsidRPr="004031EA" w:rsidRDefault="004031EA" w:rsidP="004031EA">
      <w:pPr>
        <w:tabs>
          <w:tab w:val="left" w:pos="288"/>
        </w:tabs>
        <w:spacing w:after="120" w:line="228" w:lineRule="auto"/>
        <w:ind w:firstLine="288"/>
        <w:jc w:val="both"/>
        <w:rPr>
          <w:rFonts w:ascii="Times New Roman" w:eastAsia="SimSun" w:hAnsi="Times New Roman" w:cs="Times New Roman"/>
          <w:spacing w:val="-1"/>
          <w:sz w:val="20"/>
          <w:szCs w:val="20"/>
          <w:lang/>
        </w:rPr>
      </w:pPr>
      <w:r w:rsidRPr="004031EA">
        <w:rPr>
          <w:rFonts w:ascii="Times New Roman" w:eastAsia="SimSun" w:hAnsi="Times New Roman" w:cs="Times New Roman"/>
          <w:spacing w:val="-1"/>
          <w:sz w:val="20"/>
          <w:szCs w:val="20"/>
          <w:lang/>
        </w:rPr>
        <w:t xml:space="preserve"> б) Изменение количества столбцов: выберите значок «Столбцы» на стандартной панели инструментов MS </w:t>
      </w:r>
      <w:proofErr w:type="spellStart"/>
      <w:r w:rsidRPr="004031EA">
        <w:rPr>
          <w:rFonts w:ascii="Times New Roman" w:eastAsia="SimSun" w:hAnsi="Times New Roman" w:cs="Times New Roman"/>
          <w:spacing w:val="-1"/>
          <w:sz w:val="20"/>
          <w:szCs w:val="20"/>
          <w:lang/>
        </w:rPr>
        <w:t>Word</w:t>
      </w:r>
      <w:proofErr w:type="spellEnd"/>
      <w:r w:rsidRPr="004031EA">
        <w:rPr>
          <w:rFonts w:ascii="Times New Roman" w:eastAsia="SimSun" w:hAnsi="Times New Roman" w:cs="Times New Roman"/>
          <w:spacing w:val="-1"/>
          <w:sz w:val="20"/>
          <w:szCs w:val="20"/>
          <w:lang/>
        </w:rPr>
        <w:t>, а затем выберите правильное количество столбцов в палитре выбора.</w:t>
      </w:r>
    </w:p>
    <w:p w:rsidR="004031EA" w:rsidRPr="004031EA" w:rsidRDefault="004031EA" w:rsidP="004031EA">
      <w:pPr>
        <w:tabs>
          <w:tab w:val="left" w:pos="288"/>
        </w:tabs>
        <w:spacing w:after="120" w:line="228" w:lineRule="auto"/>
        <w:ind w:firstLine="288"/>
        <w:jc w:val="both"/>
        <w:rPr>
          <w:rFonts w:ascii="Times New Roman" w:eastAsia="SimSun" w:hAnsi="Times New Roman" w:cs="Times New Roman"/>
          <w:spacing w:val="-1"/>
          <w:sz w:val="20"/>
          <w:szCs w:val="20"/>
          <w:lang/>
        </w:rPr>
      </w:pPr>
      <w:r w:rsidRPr="004031EA">
        <w:rPr>
          <w:rFonts w:ascii="Times New Roman" w:eastAsia="SimSun" w:hAnsi="Times New Roman" w:cs="Times New Roman"/>
          <w:spacing w:val="-1"/>
          <w:sz w:val="20"/>
          <w:szCs w:val="20"/>
          <w:lang/>
        </w:rPr>
        <w:t xml:space="preserve"> в) Удаление: Удалить автора и строки принадлежности для дополнительных авторов.</w:t>
      </w:r>
    </w:p>
    <w:p w:rsidR="00DE4B8F" w:rsidRPr="00DE4B8F" w:rsidRDefault="00DE4B8F" w:rsidP="004031EA">
      <w:pPr>
        <w:tabs>
          <w:tab w:val="left" w:pos="288"/>
        </w:tabs>
        <w:spacing w:after="120" w:line="228" w:lineRule="auto"/>
        <w:ind w:firstLine="288"/>
        <w:jc w:val="both"/>
        <w:rPr>
          <w:rFonts w:ascii="Times New Roman" w:eastAsia="SimSun" w:hAnsi="Times New Roman" w:cs="Times New Roman"/>
          <w:i/>
          <w:iCs/>
          <w:noProof/>
          <w:sz w:val="20"/>
          <w:szCs w:val="20"/>
        </w:rPr>
      </w:pPr>
    </w:p>
    <w:p w:rsidR="004031EA" w:rsidRDefault="004031EA" w:rsidP="004031EA">
      <w:pPr>
        <w:tabs>
          <w:tab w:val="left" w:pos="288"/>
        </w:tabs>
        <w:spacing w:after="120" w:line="228" w:lineRule="auto"/>
        <w:ind w:firstLine="288"/>
        <w:jc w:val="both"/>
        <w:rPr>
          <w:rFonts w:ascii="Times New Roman" w:eastAsia="SimSun" w:hAnsi="Times New Roman" w:cs="Times New Roman"/>
          <w:i/>
          <w:iCs/>
          <w:noProof/>
          <w:sz w:val="20"/>
          <w:szCs w:val="20"/>
        </w:rPr>
      </w:pPr>
      <w:r>
        <w:rPr>
          <w:rFonts w:ascii="Times New Roman" w:eastAsia="SimSun" w:hAnsi="Times New Roman" w:cs="Times New Roman"/>
          <w:i/>
          <w:iCs/>
          <w:noProof/>
          <w:sz w:val="20"/>
          <w:szCs w:val="20"/>
        </w:rPr>
        <w:t xml:space="preserve">Определите заголовки </w:t>
      </w:r>
    </w:p>
    <w:p w:rsidR="004031EA" w:rsidRDefault="004031EA" w:rsidP="004031EA">
      <w:pPr>
        <w:tabs>
          <w:tab w:val="left" w:pos="288"/>
        </w:tabs>
        <w:spacing w:after="120" w:line="228" w:lineRule="auto"/>
        <w:ind w:firstLine="288"/>
        <w:jc w:val="both"/>
        <w:rPr>
          <w:rFonts w:ascii="Times New Roman" w:eastAsia="SimSun" w:hAnsi="Times New Roman" w:cs="Times New Roman"/>
          <w:i/>
          <w:iCs/>
          <w:noProof/>
          <w:sz w:val="20"/>
          <w:szCs w:val="20"/>
        </w:rPr>
      </w:pPr>
      <w:r w:rsidRPr="004031EA">
        <w:rPr>
          <w:rFonts w:ascii="Times New Roman" w:eastAsia="SimSun" w:hAnsi="Times New Roman" w:cs="Times New Roman"/>
          <w:spacing w:val="-1"/>
          <w:sz w:val="20"/>
          <w:szCs w:val="20"/>
          <w:lang/>
        </w:rPr>
        <w:t>Заголовки или заглавия - это организационные приемы, которые направляют читателя через вашу статью.  Существует два типа: заголовки компонентов и заголовки текста.</w:t>
      </w:r>
    </w:p>
    <w:p w:rsidR="004031EA" w:rsidRDefault="004031EA" w:rsidP="004031EA">
      <w:pPr>
        <w:tabs>
          <w:tab w:val="left" w:pos="288"/>
        </w:tabs>
        <w:spacing w:after="120" w:line="228" w:lineRule="auto"/>
        <w:ind w:firstLine="288"/>
        <w:jc w:val="both"/>
        <w:rPr>
          <w:rFonts w:ascii="Times New Roman" w:eastAsia="SimSun" w:hAnsi="Times New Roman" w:cs="Times New Roman"/>
          <w:i/>
          <w:iCs/>
          <w:noProof/>
          <w:sz w:val="20"/>
          <w:szCs w:val="20"/>
        </w:rPr>
      </w:pPr>
      <w:r w:rsidRPr="004031EA">
        <w:rPr>
          <w:rFonts w:ascii="Times New Roman" w:eastAsia="SimSun" w:hAnsi="Times New Roman" w:cs="Times New Roman"/>
          <w:spacing w:val="-1"/>
          <w:sz w:val="20"/>
          <w:szCs w:val="20"/>
          <w:lang/>
        </w:rPr>
        <w:t xml:space="preserve"> Компонентные </w:t>
      </w:r>
      <w:r>
        <w:rPr>
          <w:rFonts w:ascii="Times New Roman" w:eastAsia="SimSun" w:hAnsi="Times New Roman" w:cs="Times New Roman"/>
          <w:spacing w:val="-1"/>
          <w:sz w:val="20"/>
          <w:szCs w:val="20"/>
          <w:lang/>
        </w:rPr>
        <w:t>за</w:t>
      </w:r>
      <w:r w:rsidRPr="004031EA">
        <w:rPr>
          <w:rFonts w:ascii="Times New Roman" w:eastAsia="SimSun" w:hAnsi="Times New Roman" w:cs="Times New Roman"/>
          <w:spacing w:val="-1"/>
          <w:sz w:val="20"/>
          <w:szCs w:val="20"/>
          <w:lang/>
        </w:rPr>
        <w:t>головки идентифицируют различные компоненты вашей работы и не являются тематически подчиненными друг другу.  Примеры включают в себя благодарности и ссылки, и для них правильный стиль - «Заголовок 5».  Используйте «подпись к рисунку» для подписи к рисунку и «заголовок таблицы» для заголовка таблицы.  Вводимые заголовки, такие как «Абстрактный», потребуют от вас применить стиль (в данном случае курсив) в дополнение к стилю, предоставленному раскрывающимся меню, чтобы отличить заголовок от текста.</w:t>
      </w:r>
    </w:p>
    <w:p w:rsidR="004031EA" w:rsidRPr="004031EA" w:rsidRDefault="004031EA" w:rsidP="004031EA">
      <w:pPr>
        <w:tabs>
          <w:tab w:val="left" w:pos="288"/>
        </w:tabs>
        <w:spacing w:after="120" w:line="228" w:lineRule="auto"/>
        <w:ind w:firstLine="288"/>
        <w:jc w:val="both"/>
        <w:rPr>
          <w:rFonts w:ascii="Times New Roman" w:eastAsia="SimSun" w:hAnsi="Times New Roman" w:cs="Times New Roman"/>
          <w:i/>
          <w:iCs/>
          <w:noProof/>
          <w:sz w:val="20"/>
          <w:szCs w:val="20"/>
        </w:rPr>
      </w:pPr>
      <w:r w:rsidRPr="004031EA">
        <w:rPr>
          <w:rFonts w:ascii="Times New Roman" w:eastAsia="SimSun" w:hAnsi="Times New Roman" w:cs="Times New Roman"/>
          <w:spacing w:val="-1"/>
          <w:sz w:val="20"/>
          <w:szCs w:val="20"/>
          <w:lang/>
        </w:rPr>
        <w:t xml:space="preserve"> Текстовые заголовки организуют темы на реляционной, иерархической основе.  Например, заголовок статьи является основным заголовком текста, потому что весь последующий материал связан с этой темой.  Если есть две или более </w:t>
      </w:r>
      <w:proofErr w:type="spellStart"/>
      <w:r w:rsidRPr="004031EA">
        <w:rPr>
          <w:rFonts w:ascii="Times New Roman" w:eastAsia="SimSun" w:hAnsi="Times New Roman" w:cs="Times New Roman"/>
          <w:spacing w:val="-1"/>
          <w:sz w:val="20"/>
          <w:szCs w:val="20"/>
          <w:lang/>
        </w:rPr>
        <w:t>подтемы</w:t>
      </w:r>
      <w:proofErr w:type="spellEnd"/>
      <w:r w:rsidRPr="004031EA">
        <w:rPr>
          <w:rFonts w:ascii="Times New Roman" w:eastAsia="SimSun" w:hAnsi="Times New Roman" w:cs="Times New Roman"/>
          <w:spacing w:val="-1"/>
          <w:sz w:val="20"/>
          <w:szCs w:val="20"/>
          <w:lang/>
        </w:rPr>
        <w:t xml:space="preserve">, следует использовать заголовок следующего уровня (латинские цифры в верхнем регистре) и, наоборот, если нет хотя бы двух </w:t>
      </w:r>
      <w:proofErr w:type="spellStart"/>
      <w:r w:rsidRPr="004031EA">
        <w:rPr>
          <w:rFonts w:ascii="Times New Roman" w:eastAsia="SimSun" w:hAnsi="Times New Roman" w:cs="Times New Roman"/>
          <w:spacing w:val="-1"/>
          <w:sz w:val="20"/>
          <w:szCs w:val="20"/>
          <w:lang/>
        </w:rPr>
        <w:t>подтем</w:t>
      </w:r>
      <w:proofErr w:type="spellEnd"/>
      <w:r w:rsidRPr="004031EA">
        <w:rPr>
          <w:rFonts w:ascii="Times New Roman" w:eastAsia="SimSun" w:hAnsi="Times New Roman" w:cs="Times New Roman"/>
          <w:spacing w:val="-1"/>
          <w:sz w:val="20"/>
          <w:szCs w:val="20"/>
          <w:lang/>
        </w:rPr>
        <w:t>, то не следует вводить никаких подзаголовков.  Предусмотрены стили с названиями «Заголовок 1», «Заголовок 2», «Заголовок 3» и «Заголовок 4».</w:t>
      </w:r>
    </w:p>
    <w:p w:rsidR="00DE4B8F" w:rsidRPr="004709F4" w:rsidRDefault="004031EA" w:rsidP="00DE4B8F">
      <w:pPr>
        <w:keepNext/>
        <w:keepLines/>
        <w:numPr>
          <w:ilvl w:val="1"/>
          <w:numId w:val="0"/>
        </w:numPr>
        <w:tabs>
          <w:tab w:val="num" w:pos="288"/>
          <w:tab w:val="num" w:pos="360"/>
        </w:tabs>
        <w:spacing w:before="120" w:after="60" w:line="240" w:lineRule="auto"/>
        <w:ind w:left="288" w:hanging="288"/>
        <w:outlineLvl w:val="1"/>
        <w:rPr>
          <w:rFonts w:ascii="Times New Roman" w:eastAsia="SimSun" w:hAnsi="Times New Roman" w:cs="Times New Roman"/>
          <w:i/>
          <w:iCs/>
          <w:noProof/>
          <w:sz w:val="20"/>
          <w:szCs w:val="20"/>
        </w:rPr>
      </w:pPr>
      <w:r>
        <w:rPr>
          <w:rFonts w:ascii="Times New Roman" w:eastAsia="SimSun" w:hAnsi="Times New Roman" w:cs="Times New Roman"/>
          <w:i/>
          <w:iCs/>
          <w:noProof/>
          <w:sz w:val="20"/>
          <w:szCs w:val="20"/>
        </w:rPr>
        <w:t>Рисунки</w:t>
      </w:r>
      <w:r w:rsidRPr="004709F4">
        <w:rPr>
          <w:rFonts w:ascii="Times New Roman" w:eastAsia="SimSun" w:hAnsi="Times New Roman" w:cs="Times New Roman"/>
          <w:i/>
          <w:iCs/>
          <w:noProof/>
          <w:sz w:val="20"/>
          <w:szCs w:val="20"/>
        </w:rPr>
        <w:t xml:space="preserve"> </w:t>
      </w:r>
      <w:r>
        <w:rPr>
          <w:rFonts w:ascii="Times New Roman" w:eastAsia="SimSun" w:hAnsi="Times New Roman" w:cs="Times New Roman"/>
          <w:i/>
          <w:iCs/>
          <w:noProof/>
          <w:sz w:val="20"/>
          <w:szCs w:val="20"/>
        </w:rPr>
        <w:t>и</w:t>
      </w:r>
      <w:r w:rsidRPr="004709F4">
        <w:rPr>
          <w:rFonts w:ascii="Times New Roman" w:eastAsia="SimSun" w:hAnsi="Times New Roman" w:cs="Times New Roman"/>
          <w:i/>
          <w:iCs/>
          <w:noProof/>
          <w:sz w:val="20"/>
          <w:szCs w:val="20"/>
        </w:rPr>
        <w:t xml:space="preserve"> </w:t>
      </w:r>
      <w:r>
        <w:rPr>
          <w:rFonts w:ascii="Times New Roman" w:eastAsia="SimSun" w:hAnsi="Times New Roman" w:cs="Times New Roman"/>
          <w:i/>
          <w:iCs/>
          <w:noProof/>
          <w:sz w:val="20"/>
          <w:szCs w:val="20"/>
        </w:rPr>
        <w:t>таблицы</w:t>
      </w:r>
    </w:p>
    <w:p w:rsidR="004031EA" w:rsidRDefault="004031EA" w:rsidP="004031EA">
      <w:pPr>
        <w:numPr>
          <w:ilvl w:val="3"/>
          <w:numId w:val="0"/>
        </w:numPr>
        <w:tabs>
          <w:tab w:val="left" w:pos="720"/>
          <w:tab w:val="num" w:pos="1080"/>
        </w:tabs>
        <w:spacing w:before="40" w:after="40" w:line="240" w:lineRule="auto"/>
        <w:ind w:firstLine="504"/>
        <w:jc w:val="both"/>
        <w:outlineLvl w:val="3"/>
        <w:rPr>
          <w:rFonts w:ascii="Times New Roman" w:eastAsia="SimSun" w:hAnsi="Times New Roman" w:cs="Times New Roman"/>
          <w:iCs/>
          <w:noProof/>
          <w:sz w:val="20"/>
          <w:szCs w:val="20"/>
        </w:rPr>
      </w:pPr>
      <w:r>
        <w:rPr>
          <w:rFonts w:ascii="Times New Roman" w:eastAsia="SimSun" w:hAnsi="Times New Roman" w:cs="Times New Roman"/>
          <w:i/>
          <w:iCs/>
          <w:noProof/>
          <w:sz w:val="20"/>
          <w:szCs w:val="20"/>
        </w:rPr>
        <w:t>Расположение</w:t>
      </w:r>
      <w:r w:rsidRPr="004031EA">
        <w:rPr>
          <w:rFonts w:ascii="Times New Roman" w:eastAsia="SimSun" w:hAnsi="Times New Roman" w:cs="Times New Roman"/>
          <w:i/>
          <w:iCs/>
          <w:noProof/>
          <w:sz w:val="20"/>
          <w:szCs w:val="20"/>
        </w:rPr>
        <w:t xml:space="preserve"> </w:t>
      </w:r>
      <w:r>
        <w:rPr>
          <w:rFonts w:ascii="Times New Roman" w:eastAsia="SimSun" w:hAnsi="Times New Roman" w:cs="Times New Roman"/>
          <w:i/>
          <w:iCs/>
          <w:noProof/>
          <w:sz w:val="20"/>
          <w:szCs w:val="20"/>
        </w:rPr>
        <w:t>рисунков</w:t>
      </w:r>
      <w:r w:rsidRPr="004031EA">
        <w:rPr>
          <w:rFonts w:ascii="Times New Roman" w:eastAsia="SimSun" w:hAnsi="Times New Roman" w:cs="Times New Roman"/>
          <w:i/>
          <w:iCs/>
          <w:noProof/>
          <w:sz w:val="20"/>
          <w:szCs w:val="20"/>
        </w:rPr>
        <w:t xml:space="preserve"> </w:t>
      </w:r>
      <w:r>
        <w:rPr>
          <w:rFonts w:ascii="Times New Roman" w:eastAsia="SimSun" w:hAnsi="Times New Roman" w:cs="Times New Roman"/>
          <w:i/>
          <w:iCs/>
          <w:noProof/>
          <w:sz w:val="20"/>
          <w:szCs w:val="20"/>
        </w:rPr>
        <w:t>и</w:t>
      </w:r>
      <w:r w:rsidRPr="004031EA">
        <w:rPr>
          <w:rFonts w:ascii="Times New Roman" w:eastAsia="SimSun" w:hAnsi="Times New Roman" w:cs="Times New Roman"/>
          <w:i/>
          <w:iCs/>
          <w:noProof/>
          <w:sz w:val="20"/>
          <w:szCs w:val="20"/>
        </w:rPr>
        <w:t xml:space="preserve"> </w:t>
      </w:r>
      <w:r>
        <w:rPr>
          <w:rFonts w:ascii="Times New Roman" w:eastAsia="SimSun" w:hAnsi="Times New Roman" w:cs="Times New Roman"/>
          <w:i/>
          <w:iCs/>
          <w:noProof/>
          <w:sz w:val="20"/>
          <w:szCs w:val="20"/>
        </w:rPr>
        <w:t>таблиц</w:t>
      </w:r>
      <w:r w:rsidRPr="004031EA">
        <w:rPr>
          <w:rFonts w:ascii="Times New Roman" w:eastAsia="SimSun" w:hAnsi="Times New Roman" w:cs="Times New Roman"/>
          <w:i/>
          <w:iCs/>
          <w:noProof/>
          <w:sz w:val="20"/>
          <w:szCs w:val="20"/>
        </w:rPr>
        <w:t xml:space="preserve">: </w:t>
      </w:r>
      <w:r w:rsidRPr="004031EA">
        <w:rPr>
          <w:rFonts w:ascii="Times New Roman" w:eastAsia="SimSun" w:hAnsi="Times New Roman" w:cs="Times New Roman"/>
          <w:iCs/>
          <w:noProof/>
          <w:sz w:val="20"/>
          <w:szCs w:val="20"/>
        </w:rPr>
        <w:t>поместите рисунки и таблицы вверху и внизу столбцов.  Избегайте размещения их в середине столбцов.  Большие рисунки и таблицы могут охватывать оба столбца.  Подписи к рисункам должны быть ниже рисунков;  столешницы должны появиться над столами.  Вставьте рисунки и таблицы после того, как они процитированы в тексте.  Используйте сокращение «Рис.  1 », даже в начале предложения.</w:t>
      </w:r>
    </w:p>
    <w:p w:rsidR="002D0530" w:rsidRPr="004031EA" w:rsidRDefault="002D0530" w:rsidP="004031EA">
      <w:pPr>
        <w:numPr>
          <w:ilvl w:val="3"/>
          <w:numId w:val="0"/>
        </w:numPr>
        <w:tabs>
          <w:tab w:val="left" w:pos="720"/>
          <w:tab w:val="num" w:pos="1080"/>
        </w:tabs>
        <w:spacing w:before="40" w:after="40" w:line="240" w:lineRule="auto"/>
        <w:ind w:firstLine="504"/>
        <w:jc w:val="both"/>
        <w:outlineLvl w:val="3"/>
        <w:rPr>
          <w:rFonts w:ascii="Times New Roman" w:eastAsia="SimSun" w:hAnsi="Times New Roman" w:cs="Times New Roman"/>
          <w:iCs/>
          <w:noProof/>
          <w:sz w:val="20"/>
          <w:szCs w:val="20"/>
        </w:rPr>
      </w:pPr>
    </w:p>
    <w:p w:rsidR="00DE4B8F" w:rsidRDefault="002D0530" w:rsidP="002D0530">
      <w:pPr>
        <w:numPr>
          <w:ilvl w:val="3"/>
          <w:numId w:val="0"/>
        </w:numPr>
        <w:tabs>
          <w:tab w:val="left" w:pos="720"/>
          <w:tab w:val="num" w:pos="1080"/>
        </w:tabs>
        <w:spacing w:before="40" w:after="40" w:line="240" w:lineRule="auto"/>
        <w:ind w:firstLine="504"/>
        <w:jc w:val="center"/>
        <w:outlineLvl w:val="3"/>
        <w:rPr>
          <w:rFonts w:ascii="Times New Roman" w:eastAsia="SimSun" w:hAnsi="Times New Roman" w:cs="Times New Roman"/>
          <w:smallCaps/>
          <w:noProof/>
          <w:sz w:val="16"/>
          <w:szCs w:val="16"/>
        </w:rPr>
      </w:pPr>
      <w:r>
        <w:rPr>
          <w:rFonts w:ascii="Times New Roman" w:eastAsia="SimSun" w:hAnsi="Times New Roman" w:cs="Times New Roman"/>
          <w:smallCaps/>
          <w:noProof/>
          <w:sz w:val="16"/>
          <w:szCs w:val="16"/>
        </w:rPr>
        <w:t>Стили типа таблиц</w:t>
      </w:r>
    </w:p>
    <w:p w:rsidR="002D0530" w:rsidRPr="00DE4B8F" w:rsidRDefault="002D0530" w:rsidP="002D0530">
      <w:pPr>
        <w:numPr>
          <w:ilvl w:val="3"/>
          <w:numId w:val="0"/>
        </w:numPr>
        <w:tabs>
          <w:tab w:val="left" w:pos="720"/>
          <w:tab w:val="num" w:pos="1080"/>
        </w:tabs>
        <w:spacing w:before="40" w:after="40" w:line="240" w:lineRule="auto"/>
        <w:ind w:firstLine="504"/>
        <w:jc w:val="center"/>
        <w:outlineLvl w:val="3"/>
        <w:rPr>
          <w:rFonts w:ascii="Times New Roman" w:eastAsia="SimSun" w:hAnsi="Times New Roman" w:cs="Times New Roman"/>
          <w:smallCaps/>
          <w:noProof/>
          <w:sz w:val="16"/>
          <w:szCs w:val="16"/>
        </w:rPr>
      </w:pPr>
    </w:p>
    <w:tbl>
      <w:tblPr>
        <w:tblW w:w="462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972"/>
        <w:gridCol w:w="1653"/>
        <w:gridCol w:w="865"/>
        <w:gridCol w:w="1134"/>
      </w:tblGrid>
      <w:tr w:rsidR="00DE4B8F" w:rsidRPr="00DE4B8F" w:rsidTr="002D0530">
        <w:trPr>
          <w:cantSplit/>
          <w:trHeight w:val="240"/>
          <w:tblHeader/>
          <w:jc w:val="center"/>
        </w:trPr>
        <w:tc>
          <w:tcPr>
            <w:tcW w:w="972" w:type="dxa"/>
            <w:vMerge w:val="restart"/>
            <w:tcBorders>
              <w:top w:val="single" w:sz="2" w:space="0" w:color="auto"/>
              <w:left w:val="single" w:sz="2" w:space="0" w:color="auto"/>
              <w:bottom w:val="single" w:sz="2" w:space="0" w:color="auto"/>
              <w:right w:val="single" w:sz="2" w:space="0" w:color="auto"/>
            </w:tcBorders>
            <w:vAlign w:val="center"/>
            <w:hideMark/>
          </w:tcPr>
          <w:p w:rsidR="00DE4B8F" w:rsidRPr="00DE4B8F" w:rsidRDefault="002D0530" w:rsidP="00DE4B8F">
            <w:pPr>
              <w:spacing w:after="0" w:line="240" w:lineRule="auto"/>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Заголовок таблицы</w:t>
            </w:r>
          </w:p>
        </w:tc>
        <w:tc>
          <w:tcPr>
            <w:tcW w:w="3652" w:type="dxa"/>
            <w:gridSpan w:val="3"/>
            <w:tcBorders>
              <w:top w:val="single" w:sz="2" w:space="0" w:color="auto"/>
              <w:left w:val="single" w:sz="2" w:space="0" w:color="auto"/>
              <w:bottom w:val="single" w:sz="2" w:space="0" w:color="auto"/>
              <w:right w:val="single" w:sz="2" w:space="0" w:color="auto"/>
            </w:tcBorders>
            <w:vAlign w:val="center"/>
            <w:hideMark/>
          </w:tcPr>
          <w:p w:rsidR="00DE4B8F" w:rsidRPr="00DE4B8F" w:rsidRDefault="002D0530" w:rsidP="00DE4B8F">
            <w:pPr>
              <w:spacing w:after="0" w:line="240" w:lineRule="auto"/>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Заголовок колонок таблицы</w:t>
            </w:r>
          </w:p>
        </w:tc>
      </w:tr>
      <w:tr w:rsidR="002D0530" w:rsidRPr="00DE4B8F" w:rsidTr="002D0530">
        <w:trPr>
          <w:cantSplit/>
          <w:trHeight w:val="240"/>
          <w:tblHeader/>
          <w:jc w:val="center"/>
        </w:trPr>
        <w:tc>
          <w:tcPr>
            <w:tcW w:w="972" w:type="dxa"/>
            <w:vMerge/>
            <w:tcBorders>
              <w:top w:val="single" w:sz="2" w:space="0" w:color="auto"/>
              <w:left w:val="single" w:sz="2" w:space="0" w:color="auto"/>
              <w:bottom w:val="single" w:sz="2" w:space="0" w:color="auto"/>
              <w:right w:val="single" w:sz="2" w:space="0" w:color="auto"/>
            </w:tcBorders>
            <w:vAlign w:val="center"/>
            <w:hideMark/>
          </w:tcPr>
          <w:p w:rsidR="00DE4B8F" w:rsidRPr="00DE4B8F" w:rsidRDefault="00DE4B8F" w:rsidP="00DE4B8F">
            <w:pPr>
              <w:spacing w:after="0" w:line="240" w:lineRule="auto"/>
              <w:rPr>
                <w:rFonts w:ascii="Times New Roman" w:eastAsia="SimSun" w:hAnsi="Times New Roman" w:cs="Times New Roman"/>
                <w:b/>
                <w:bCs/>
                <w:sz w:val="16"/>
                <w:szCs w:val="16"/>
                <w:lang w:val="en-US"/>
              </w:rPr>
            </w:pPr>
          </w:p>
        </w:tc>
        <w:tc>
          <w:tcPr>
            <w:tcW w:w="1653" w:type="dxa"/>
            <w:tcBorders>
              <w:top w:val="single" w:sz="2" w:space="0" w:color="auto"/>
              <w:left w:val="single" w:sz="2" w:space="0" w:color="auto"/>
              <w:bottom w:val="single" w:sz="2" w:space="0" w:color="auto"/>
              <w:right w:val="single" w:sz="2" w:space="0" w:color="auto"/>
            </w:tcBorders>
            <w:vAlign w:val="center"/>
            <w:hideMark/>
          </w:tcPr>
          <w:p w:rsidR="00DE4B8F" w:rsidRPr="00DE4B8F" w:rsidRDefault="002D0530" w:rsidP="00DE4B8F">
            <w:pPr>
              <w:spacing w:after="0" w:line="240" w:lineRule="auto"/>
              <w:jc w:val="center"/>
              <w:rPr>
                <w:rFonts w:ascii="Times New Roman" w:eastAsia="SimSun" w:hAnsi="Times New Roman" w:cs="Times New Roman"/>
                <w:b/>
                <w:bCs/>
                <w:i/>
                <w:iCs/>
                <w:sz w:val="15"/>
                <w:szCs w:val="15"/>
              </w:rPr>
            </w:pPr>
            <w:r>
              <w:rPr>
                <w:rFonts w:ascii="Times New Roman" w:eastAsia="SimSun" w:hAnsi="Times New Roman" w:cs="Times New Roman"/>
                <w:b/>
                <w:bCs/>
                <w:i/>
                <w:iCs/>
                <w:sz w:val="15"/>
                <w:szCs w:val="15"/>
              </w:rPr>
              <w:t>Подзаголовок колонок таблицы</w:t>
            </w:r>
          </w:p>
        </w:tc>
        <w:tc>
          <w:tcPr>
            <w:tcW w:w="865" w:type="dxa"/>
            <w:tcBorders>
              <w:top w:val="single" w:sz="2" w:space="0" w:color="auto"/>
              <w:left w:val="single" w:sz="2" w:space="0" w:color="auto"/>
              <w:bottom w:val="single" w:sz="2" w:space="0" w:color="auto"/>
              <w:right w:val="single" w:sz="2" w:space="0" w:color="auto"/>
            </w:tcBorders>
            <w:vAlign w:val="center"/>
            <w:hideMark/>
          </w:tcPr>
          <w:p w:rsidR="00DE4B8F" w:rsidRPr="00DE4B8F" w:rsidRDefault="002D0530" w:rsidP="00DE4B8F">
            <w:pPr>
              <w:spacing w:after="0" w:line="240" w:lineRule="auto"/>
              <w:jc w:val="center"/>
              <w:rPr>
                <w:rFonts w:ascii="Times New Roman" w:eastAsia="SimSun" w:hAnsi="Times New Roman" w:cs="Times New Roman"/>
                <w:b/>
                <w:bCs/>
                <w:i/>
                <w:iCs/>
                <w:sz w:val="15"/>
                <w:szCs w:val="15"/>
              </w:rPr>
            </w:pPr>
            <w:r>
              <w:rPr>
                <w:rFonts w:ascii="Times New Roman" w:eastAsia="SimSun" w:hAnsi="Times New Roman" w:cs="Times New Roman"/>
                <w:b/>
                <w:bCs/>
                <w:i/>
                <w:iCs/>
                <w:sz w:val="15"/>
                <w:szCs w:val="15"/>
              </w:rPr>
              <w:t>Подзаголовок</w:t>
            </w:r>
          </w:p>
        </w:tc>
        <w:tc>
          <w:tcPr>
            <w:tcW w:w="1134" w:type="dxa"/>
            <w:tcBorders>
              <w:top w:val="single" w:sz="2" w:space="0" w:color="auto"/>
              <w:left w:val="single" w:sz="2" w:space="0" w:color="auto"/>
              <w:bottom w:val="single" w:sz="2" w:space="0" w:color="auto"/>
              <w:right w:val="single" w:sz="2" w:space="0" w:color="auto"/>
            </w:tcBorders>
            <w:vAlign w:val="center"/>
            <w:hideMark/>
          </w:tcPr>
          <w:p w:rsidR="00DE4B8F" w:rsidRPr="00DE4B8F" w:rsidRDefault="002D0530" w:rsidP="00DE4B8F">
            <w:pPr>
              <w:spacing w:after="0" w:line="240" w:lineRule="auto"/>
              <w:jc w:val="center"/>
              <w:rPr>
                <w:rFonts w:ascii="Times New Roman" w:eastAsia="SimSun" w:hAnsi="Times New Roman" w:cs="Times New Roman"/>
                <w:b/>
                <w:bCs/>
                <w:i/>
                <w:iCs/>
                <w:sz w:val="15"/>
                <w:szCs w:val="15"/>
              </w:rPr>
            </w:pPr>
            <w:r>
              <w:rPr>
                <w:rFonts w:ascii="Times New Roman" w:eastAsia="SimSun" w:hAnsi="Times New Roman" w:cs="Times New Roman"/>
                <w:b/>
                <w:bCs/>
                <w:i/>
                <w:iCs/>
                <w:sz w:val="15"/>
                <w:szCs w:val="15"/>
              </w:rPr>
              <w:t>Подзаголовок</w:t>
            </w:r>
          </w:p>
        </w:tc>
      </w:tr>
      <w:tr w:rsidR="002D0530" w:rsidRPr="00DE4B8F" w:rsidTr="002D0530">
        <w:trPr>
          <w:trHeight w:val="320"/>
          <w:jc w:val="center"/>
        </w:trPr>
        <w:tc>
          <w:tcPr>
            <w:tcW w:w="972" w:type="dxa"/>
            <w:tcBorders>
              <w:top w:val="single" w:sz="2" w:space="0" w:color="auto"/>
              <w:left w:val="single" w:sz="2" w:space="0" w:color="auto"/>
              <w:bottom w:val="single" w:sz="2" w:space="0" w:color="auto"/>
              <w:right w:val="single" w:sz="2" w:space="0" w:color="auto"/>
            </w:tcBorders>
            <w:vAlign w:val="center"/>
            <w:hideMark/>
          </w:tcPr>
          <w:p w:rsidR="00DE4B8F" w:rsidRPr="00DE4B8F" w:rsidRDefault="002D0530" w:rsidP="00DE4B8F">
            <w:pPr>
              <w:spacing w:after="0" w:line="240" w:lineRule="auto"/>
              <w:jc w:val="both"/>
              <w:rPr>
                <w:rFonts w:ascii="Times New Roman" w:eastAsia="SimSun" w:hAnsi="Times New Roman" w:cs="Times New Roman"/>
                <w:noProof/>
                <w:sz w:val="8"/>
                <w:szCs w:val="8"/>
              </w:rPr>
            </w:pPr>
            <w:r>
              <w:rPr>
                <w:rFonts w:ascii="Times New Roman" w:eastAsia="SimSun" w:hAnsi="Times New Roman" w:cs="Times New Roman"/>
                <w:noProof/>
                <w:sz w:val="16"/>
                <w:szCs w:val="16"/>
              </w:rPr>
              <w:t>копировать</w:t>
            </w:r>
          </w:p>
        </w:tc>
        <w:tc>
          <w:tcPr>
            <w:tcW w:w="1653" w:type="dxa"/>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hideMark/>
          </w:tcPr>
          <w:p w:rsidR="00DE4B8F" w:rsidRPr="00DE4B8F" w:rsidRDefault="00DE4B8F" w:rsidP="00DE4B8F">
            <w:pPr>
              <w:spacing w:after="0" w:line="240" w:lineRule="auto"/>
              <w:jc w:val="both"/>
              <w:rPr>
                <w:rFonts w:ascii="Times New Roman" w:eastAsia="SimSun" w:hAnsi="Times New Roman" w:cs="Times New Roman"/>
                <w:noProof/>
                <w:sz w:val="16"/>
                <w:szCs w:val="16"/>
                <w:lang w:val="en-US"/>
              </w:rPr>
            </w:pPr>
            <w:r w:rsidRPr="00DE4B8F">
              <w:rPr>
                <w:rFonts w:ascii="Times New Roman" w:eastAsia="SimSun" w:hAnsi="Times New Roman" w:cs="Times New Roman"/>
                <w:noProof/>
                <w:sz w:val="16"/>
                <w:szCs w:val="16"/>
                <w:vertAlign w:val="superscript"/>
                <w:lang w:val="en-US"/>
              </w:rPr>
              <w:t>a</w:t>
            </w:r>
          </w:p>
        </w:tc>
        <w:tc>
          <w:tcPr>
            <w:tcW w:w="865" w:type="dxa"/>
            <w:tcBorders>
              <w:top w:val="single" w:sz="2" w:space="0" w:color="auto"/>
              <w:left w:val="single" w:sz="2" w:space="0" w:color="auto"/>
              <w:bottom w:val="single" w:sz="2" w:space="0" w:color="auto"/>
              <w:right w:val="single" w:sz="2" w:space="0" w:color="auto"/>
            </w:tcBorders>
            <w:vAlign w:val="center"/>
          </w:tcPr>
          <w:p w:rsidR="00DE4B8F" w:rsidRPr="00DE4B8F" w:rsidRDefault="00DE4B8F" w:rsidP="00DE4B8F">
            <w:pPr>
              <w:spacing w:after="0" w:line="240" w:lineRule="auto"/>
              <w:jc w:val="center"/>
              <w:rPr>
                <w:rFonts w:ascii="Times New Roman" w:eastAsia="SimSun" w:hAnsi="Times New Roman" w:cs="Times New Roman"/>
                <w:sz w:val="16"/>
                <w:szCs w:val="16"/>
                <w:lang w:val="en-US"/>
              </w:rPr>
            </w:pPr>
          </w:p>
        </w:tc>
        <w:tc>
          <w:tcPr>
            <w:tcW w:w="1134" w:type="dxa"/>
            <w:tcBorders>
              <w:top w:val="single" w:sz="2" w:space="0" w:color="auto"/>
              <w:left w:val="single" w:sz="2" w:space="0" w:color="auto"/>
              <w:bottom w:val="single" w:sz="2" w:space="0" w:color="auto"/>
              <w:right w:val="single" w:sz="2" w:space="0" w:color="auto"/>
            </w:tcBorders>
            <w:vAlign w:val="center"/>
          </w:tcPr>
          <w:p w:rsidR="00DE4B8F" w:rsidRPr="00DE4B8F" w:rsidRDefault="00DE4B8F" w:rsidP="00DE4B8F">
            <w:pPr>
              <w:spacing w:after="0" w:line="240" w:lineRule="auto"/>
              <w:jc w:val="center"/>
              <w:rPr>
                <w:rFonts w:ascii="Times New Roman" w:eastAsia="SimSun" w:hAnsi="Times New Roman" w:cs="Times New Roman"/>
                <w:sz w:val="16"/>
                <w:szCs w:val="16"/>
                <w:lang w:val="en-US"/>
              </w:rPr>
            </w:pPr>
          </w:p>
        </w:tc>
      </w:tr>
    </w:tbl>
    <w:p w:rsidR="00DE4B8F" w:rsidRPr="00DE4B8F" w:rsidRDefault="002D0530" w:rsidP="00DE4B8F">
      <w:pPr>
        <w:spacing w:before="60" w:after="30" w:line="240" w:lineRule="auto"/>
        <w:ind w:left="58" w:hanging="29"/>
        <w:jc w:val="right"/>
        <w:rPr>
          <w:rFonts w:ascii="Times New Roman" w:eastAsia="SimSun" w:hAnsi="Times New Roman" w:cs="Times New Roman"/>
          <w:sz w:val="12"/>
          <w:szCs w:val="12"/>
        </w:rPr>
      </w:pPr>
      <w:r>
        <w:rPr>
          <w:rFonts w:ascii="Times New Roman" w:eastAsia="SimSun" w:hAnsi="Times New Roman" w:cs="Times New Roman"/>
          <w:sz w:val="12"/>
          <w:szCs w:val="12"/>
        </w:rPr>
        <w:t>Образец табличной сноски (Сноска таблицы</w:t>
      </w:r>
      <w:r w:rsidR="00DE4B8F" w:rsidRPr="00DE4B8F">
        <w:rPr>
          <w:rFonts w:ascii="Times New Roman" w:eastAsia="SimSun" w:hAnsi="Times New Roman" w:cs="Times New Roman"/>
          <w:sz w:val="12"/>
          <w:szCs w:val="12"/>
        </w:rPr>
        <w:t>)</w:t>
      </w:r>
    </w:p>
    <w:p w:rsidR="002D0530" w:rsidRDefault="002D0530" w:rsidP="00DE4B8F">
      <w:pPr>
        <w:tabs>
          <w:tab w:val="left" w:pos="288"/>
        </w:tabs>
        <w:spacing w:after="120" w:line="228" w:lineRule="auto"/>
        <w:ind w:firstLine="288"/>
        <w:jc w:val="both"/>
        <w:rPr>
          <w:rFonts w:ascii="Times New Roman" w:eastAsia="SimSun" w:hAnsi="Times New Roman" w:cs="Times New Roman"/>
          <w:noProof/>
          <w:sz w:val="16"/>
          <w:szCs w:val="16"/>
        </w:rPr>
      </w:pPr>
    </w:p>
    <w:p w:rsidR="002D0530" w:rsidRPr="002D0530" w:rsidRDefault="002D0530" w:rsidP="002D0530">
      <w:pPr>
        <w:tabs>
          <w:tab w:val="left" w:pos="360"/>
        </w:tabs>
        <w:spacing w:before="160" w:after="80" w:line="240" w:lineRule="auto"/>
        <w:ind w:firstLine="284"/>
        <w:outlineLvl w:val="4"/>
        <w:rPr>
          <w:rFonts w:ascii="Times New Roman" w:eastAsia="SimSun" w:hAnsi="Times New Roman" w:cs="Times New Roman"/>
          <w:spacing w:val="-1"/>
          <w:sz w:val="20"/>
          <w:szCs w:val="20"/>
          <w:lang/>
        </w:rPr>
      </w:pPr>
      <w:r w:rsidRPr="002D0530">
        <w:rPr>
          <w:rFonts w:ascii="Times New Roman" w:eastAsia="SimSun" w:hAnsi="Times New Roman" w:cs="Times New Roman"/>
          <w:spacing w:val="-1"/>
          <w:sz w:val="20"/>
          <w:szCs w:val="20"/>
          <w:lang/>
        </w:rPr>
        <w:lastRenderedPageBreak/>
        <w:t xml:space="preserve">Метки рисунков: используйте 8-размерный </w:t>
      </w:r>
      <w:proofErr w:type="spellStart"/>
      <w:r w:rsidRPr="002D0530">
        <w:rPr>
          <w:rFonts w:ascii="Times New Roman" w:eastAsia="SimSun" w:hAnsi="Times New Roman" w:cs="Times New Roman"/>
          <w:spacing w:val="-1"/>
          <w:sz w:val="20"/>
          <w:szCs w:val="20"/>
          <w:lang/>
        </w:rPr>
        <w:t>Times</w:t>
      </w:r>
      <w:proofErr w:type="spellEnd"/>
      <w:r w:rsidRPr="002D0530">
        <w:rPr>
          <w:rFonts w:ascii="Times New Roman" w:eastAsia="SimSun" w:hAnsi="Times New Roman" w:cs="Times New Roman"/>
          <w:spacing w:val="-1"/>
          <w:sz w:val="20"/>
          <w:szCs w:val="20"/>
          <w:lang/>
        </w:rPr>
        <w:t xml:space="preserve"> </w:t>
      </w:r>
      <w:proofErr w:type="spellStart"/>
      <w:r w:rsidRPr="002D0530">
        <w:rPr>
          <w:rFonts w:ascii="Times New Roman" w:eastAsia="SimSun" w:hAnsi="Times New Roman" w:cs="Times New Roman"/>
          <w:spacing w:val="-1"/>
          <w:sz w:val="20"/>
          <w:szCs w:val="20"/>
          <w:lang/>
        </w:rPr>
        <w:t>New</w:t>
      </w:r>
      <w:proofErr w:type="spellEnd"/>
      <w:r w:rsidRPr="002D0530">
        <w:rPr>
          <w:rFonts w:ascii="Times New Roman" w:eastAsia="SimSun" w:hAnsi="Times New Roman" w:cs="Times New Roman"/>
          <w:spacing w:val="-1"/>
          <w:sz w:val="20"/>
          <w:szCs w:val="20"/>
          <w:lang/>
        </w:rPr>
        <w:t xml:space="preserve"> </w:t>
      </w:r>
      <w:proofErr w:type="spellStart"/>
      <w:r w:rsidRPr="002D0530">
        <w:rPr>
          <w:rFonts w:ascii="Times New Roman" w:eastAsia="SimSun" w:hAnsi="Times New Roman" w:cs="Times New Roman"/>
          <w:spacing w:val="-1"/>
          <w:sz w:val="20"/>
          <w:szCs w:val="20"/>
          <w:lang/>
        </w:rPr>
        <w:t>Roman</w:t>
      </w:r>
      <w:proofErr w:type="spellEnd"/>
      <w:r w:rsidRPr="002D0530">
        <w:rPr>
          <w:rFonts w:ascii="Times New Roman" w:eastAsia="SimSun" w:hAnsi="Times New Roman" w:cs="Times New Roman"/>
          <w:spacing w:val="-1"/>
          <w:sz w:val="20"/>
          <w:szCs w:val="20"/>
          <w:lang/>
        </w:rPr>
        <w:t xml:space="preserve"> для обозначений рисунков.  При написании надписей на осях рисунка используйте слова, а не символы или сокращения, чтобы не запутать читателя.  В качестве примера напишите величину «намагниченность», или «намагниченность, M», а не просто «M».  Если в метке указаны единицы измерения, укажите их в скобках.  Не маркируйте оси только единицами.  В этом примере напишите «Намагниченность (A / m)» или «Намагниченность {A [m (1)]}», а не просто «A / m».  Не маркируйте оси с соотношением количеств и единиц.  Например, напишите «Температура (К)», а не «Температура / К».</w:t>
      </w:r>
    </w:p>
    <w:p w:rsidR="00DE4B8F" w:rsidRPr="00DE4B8F" w:rsidRDefault="002D0530" w:rsidP="00DE4B8F">
      <w:pPr>
        <w:tabs>
          <w:tab w:val="left" w:pos="360"/>
        </w:tabs>
        <w:spacing w:before="160" w:after="80" w:line="240" w:lineRule="auto"/>
        <w:jc w:val="center"/>
        <w:outlineLvl w:val="4"/>
        <w:rPr>
          <w:rFonts w:ascii="Times New Roman" w:eastAsia="SimSun" w:hAnsi="Times New Roman" w:cs="Times New Roman"/>
          <w:smallCaps/>
          <w:noProof/>
          <w:sz w:val="20"/>
          <w:szCs w:val="20"/>
        </w:rPr>
      </w:pPr>
      <w:r>
        <w:rPr>
          <w:rFonts w:ascii="Times New Roman" w:eastAsia="SimSun" w:hAnsi="Times New Roman" w:cs="Times New Roman"/>
          <w:smallCaps/>
          <w:noProof/>
          <w:sz w:val="20"/>
          <w:szCs w:val="20"/>
        </w:rPr>
        <w:t>Благодарность</w:t>
      </w:r>
      <w:r w:rsidR="00DE4B8F" w:rsidRPr="00DE4B8F">
        <w:rPr>
          <w:rFonts w:ascii="Times New Roman" w:eastAsia="SimSun" w:hAnsi="Times New Roman" w:cs="Times New Roman"/>
          <w:smallCaps/>
          <w:noProof/>
          <w:sz w:val="20"/>
          <w:szCs w:val="20"/>
        </w:rPr>
        <w:t xml:space="preserve"> </w:t>
      </w:r>
      <w:r w:rsidRPr="002D0530">
        <w:rPr>
          <w:rFonts w:ascii="Times New Roman" w:eastAsia="SimSun" w:hAnsi="Times New Roman" w:cs="Times New Roman"/>
          <w:i/>
          <w:iCs/>
          <w:smallCaps/>
          <w:noProof/>
          <w:sz w:val="20"/>
          <w:szCs w:val="20"/>
        </w:rPr>
        <w:t>(</w:t>
      </w:r>
      <w:r>
        <w:rPr>
          <w:rFonts w:ascii="Times New Roman" w:eastAsia="SimSun" w:hAnsi="Times New Roman" w:cs="Times New Roman"/>
          <w:i/>
          <w:iCs/>
          <w:smallCaps/>
          <w:noProof/>
          <w:sz w:val="20"/>
          <w:szCs w:val="20"/>
        </w:rPr>
        <w:t>Заголовок</w:t>
      </w:r>
      <w:r w:rsidR="00DE4B8F" w:rsidRPr="00DE4B8F">
        <w:rPr>
          <w:rFonts w:ascii="Times New Roman" w:eastAsia="SimSun" w:hAnsi="Times New Roman" w:cs="Times New Roman"/>
          <w:i/>
          <w:iCs/>
          <w:smallCaps/>
          <w:noProof/>
          <w:sz w:val="20"/>
          <w:szCs w:val="20"/>
        </w:rPr>
        <w:t xml:space="preserve"> 5)</w:t>
      </w:r>
    </w:p>
    <w:p w:rsidR="002D0530" w:rsidRPr="002D0530" w:rsidRDefault="002D0530" w:rsidP="004709F4">
      <w:pPr>
        <w:tabs>
          <w:tab w:val="left" w:pos="360"/>
        </w:tabs>
        <w:spacing w:before="160" w:after="80" w:line="240" w:lineRule="auto"/>
        <w:ind w:firstLine="426"/>
        <w:jc w:val="both"/>
        <w:outlineLvl w:val="4"/>
        <w:rPr>
          <w:rFonts w:ascii="Times New Roman" w:eastAsia="SimSun" w:hAnsi="Times New Roman" w:cs="Times New Roman"/>
          <w:spacing w:val="-1"/>
          <w:sz w:val="20"/>
          <w:szCs w:val="20"/>
          <w:lang/>
        </w:rPr>
      </w:pPr>
      <w:r w:rsidRPr="002D0530">
        <w:rPr>
          <w:rFonts w:ascii="Times New Roman" w:eastAsia="SimSun" w:hAnsi="Times New Roman" w:cs="Times New Roman"/>
          <w:spacing w:val="-1"/>
          <w:sz w:val="20"/>
          <w:szCs w:val="20"/>
          <w:lang/>
        </w:rPr>
        <w:t>Предпочтительное написание слова “</w:t>
      </w:r>
      <w:r w:rsidRPr="002D0530">
        <w:rPr>
          <w:rFonts w:ascii="Times New Roman" w:eastAsia="SimSun" w:hAnsi="Times New Roman" w:cs="Times New Roman"/>
          <w:spacing w:val="-1"/>
          <w:sz w:val="20"/>
          <w:szCs w:val="20"/>
          <w:lang w:val="en-US"/>
        </w:rPr>
        <w:t>Acknowledgment</w:t>
      </w:r>
      <w:r w:rsidRPr="002D0530">
        <w:rPr>
          <w:rFonts w:ascii="Times New Roman" w:eastAsia="SimSun" w:hAnsi="Times New Roman" w:cs="Times New Roman"/>
          <w:spacing w:val="-1"/>
          <w:sz w:val="20"/>
          <w:szCs w:val="20"/>
          <w:lang/>
        </w:rPr>
        <w:t>” в Америке без «е» после «</w:t>
      </w:r>
      <w:r w:rsidRPr="002D0530">
        <w:rPr>
          <w:rFonts w:ascii="Times New Roman" w:eastAsia="SimSun" w:hAnsi="Times New Roman" w:cs="Times New Roman"/>
          <w:spacing w:val="-1"/>
          <w:sz w:val="20"/>
          <w:szCs w:val="20"/>
          <w:lang w:val="en-US"/>
        </w:rPr>
        <w:t>g</w:t>
      </w:r>
      <w:r w:rsidRPr="002D0530">
        <w:rPr>
          <w:rFonts w:ascii="Times New Roman" w:eastAsia="SimSun" w:hAnsi="Times New Roman" w:cs="Times New Roman"/>
          <w:spacing w:val="-1"/>
          <w:sz w:val="20"/>
          <w:szCs w:val="20"/>
          <w:lang/>
        </w:rPr>
        <w:t>».  Избегайте задиристого выражения «один из нас (Р.Б.Г.) благодарит…».  Вместо этого попробуйте «R.  Б. Г. благодарит ... ».  Поместите благодарность спонсорам в ненумерованную сноску на первой странице.</w:t>
      </w:r>
    </w:p>
    <w:p w:rsidR="00DE4B8F" w:rsidRPr="00DE4B8F" w:rsidRDefault="002D0530" w:rsidP="002D0530">
      <w:pPr>
        <w:tabs>
          <w:tab w:val="left" w:pos="360"/>
        </w:tabs>
        <w:spacing w:before="160" w:after="80" w:line="240" w:lineRule="auto"/>
        <w:jc w:val="center"/>
        <w:outlineLvl w:val="4"/>
        <w:rPr>
          <w:rFonts w:ascii="Times New Roman" w:eastAsia="SimSun" w:hAnsi="Times New Roman" w:cs="Times New Roman"/>
          <w:smallCaps/>
          <w:noProof/>
          <w:sz w:val="20"/>
          <w:szCs w:val="20"/>
        </w:rPr>
      </w:pPr>
      <w:r>
        <w:rPr>
          <w:rFonts w:ascii="Times New Roman" w:eastAsia="SimSun" w:hAnsi="Times New Roman" w:cs="Times New Roman"/>
          <w:smallCaps/>
          <w:noProof/>
          <w:sz w:val="20"/>
          <w:szCs w:val="20"/>
        </w:rPr>
        <w:t>Справочный материал</w:t>
      </w:r>
    </w:p>
    <w:p w:rsidR="002D0530" w:rsidRPr="002D0530" w:rsidRDefault="002D0530" w:rsidP="004709F4">
      <w:pPr>
        <w:spacing w:after="0" w:line="240" w:lineRule="auto"/>
        <w:ind w:firstLine="284"/>
        <w:jc w:val="both"/>
        <w:rPr>
          <w:rFonts w:ascii="Times New Roman" w:eastAsia="SimSun" w:hAnsi="Times New Roman" w:cs="Times New Roman"/>
          <w:spacing w:val="-1"/>
          <w:sz w:val="20"/>
          <w:szCs w:val="20"/>
          <w:lang/>
        </w:rPr>
      </w:pPr>
      <w:r>
        <w:rPr>
          <w:rFonts w:ascii="Times New Roman" w:eastAsia="SimSun" w:hAnsi="Times New Roman" w:cs="Times New Roman"/>
          <w:spacing w:val="-1"/>
          <w:sz w:val="20"/>
          <w:szCs w:val="20"/>
          <w:lang/>
        </w:rPr>
        <w:t>Шаблон пронумерует цитаты</w:t>
      </w:r>
      <w:r w:rsidRPr="002D0530">
        <w:rPr>
          <w:rFonts w:ascii="Times New Roman" w:eastAsia="SimSun" w:hAnsi="Times New Roman" w:cs="Times New Roman"/>
          <w:spacing w:val="-1"/>
          <w:sz w:val="20"/>
          <w:szCs w:val="20"/>
          <w:lang/>
        </w:rPr>
        <w:t xml:space="preserve"> в квадратных скобках [1].  Пунктуация предложения следует за скобками [2].  Просто обратитесь к номеру ссылки, как в [3] - не используйте «</w:t>
      </w:r>
      <w:proofErr w:type="spellStart"/>
      <w:r w:rsidRPr="002D0530">
        <w:rPr>
          <w:rFonts w:ascii="Times New Roman" w:eastAsia="SimSun" w:hAnsi="Times New Roman" w:cs="Times New Roman"/>
          <w:spacing w:val="-1"/>
          <w:sz w:val="20"/>
          <w:szCs w:val="20"/>
          <w:lang/>
        </w:rPr>
        <w:t>Ref</w:t>
      </w:r>
      <w:proofErr w:type="spellEnd"/>
      <w:r w:rsidRPr="002D0530">
        <w:rPr>
          <w:rFonts w:ascii="Times New Roman" w:eastAsia="SimSun" w:hAnsi="Times New Roman" w:cs="Times New Roman"/>
          <w:spacing w:val="-1"/>
          <w:sz w:val="20"/>
          <w:szCs w:val="20"/>
          <w:lang/>
        </w:rPr>
        <w:t>.  [3] »или« ссылка [3] », кроме как в начале предложения</w:t>
      </w:r>
      <w:proofErr w:type="gramStart"/>
      <w:r w:rsidRPr="002D0530">
        <w:rPr>
          <w:rFonts w:ascii="Times New Roman" w:eastAsia="SimSun" w:hAnsi="Times New Roman" w:cs="Times New Roman"/>
          <w:spacing w:val="-1"/>
          <w:sz w:val="20"/>
          <w:szCs w:val="20"/>
          <w:lang/>
        </w:rPr>
        <w:t>:«</w:t>
      </w:r>
      <w:proofErr w:type="gramEnd"/>
      <w:r w:rsidRPr="002D0530">
        <w:rPr>
          <w:rFonts w:ascii="Times New Roman" w:eastAsia="SimSun" w:hAnsi="Times New Roman" w:cs="Times New Roman"/>
          <w:spacing w:val="-1"/>
          <w:sz w:val="20"/>
          <w:szCs w:val="20"/>
          <w:lang/>
        </w:rPr>
        <w:t xml:space="preserve"> ссылка [3] была первой ... »</w:t>
      </w:r>
    </w:p>
    <w:p w:rsidR="002D0530" w:rsidRPr="002D0530" w:rsidRDefault="002D0530" w:rsidP="004709F4">
      <w:pPr>
        <w:spacing w:after="0" w:line="240" w:lineRule="auto"/>
        <w:ind w:firstLine="284"/>
        <w:jc w:val="both"/>
        <w:rPr>
          <w:rFonts w:ascii="Times New Roman" w:eastAsia="SimSun" w:hAnsi="Times New Roman" w:cs="Times New Roman"/>
          <w:spacing w:val="-1"/>
          <w:sz w:val="20"/>
          <w:szCs w:val="20"/>
          <w:lang/>
        </w:rPr>
      </w:pPr>
      <w:r w:rsidRPr="002D0530">
        <w:rPr>
          <w:rFonts w:ascii="Times New Roman" w:eastAsia="SimSun" w:hAnsi="Times New Roman" w:cs="Times New Roman"/>
          <w:spacing w:val="-1"/>
          <w:sz w:val="20"/>
          <w:szCs w:val="20"/>
          <w:lang/>
        </w:rPr>
        <w:t xml:space="preserve"> Пронумеруйте сноски отдельно в верхнем индексе.  Поместите фактическую сноску внизу столбца, в котором она цитировалась.  Не помещайте сноски в реферат или список литературы.  Используйте буквы для табличных сносок.</w:t>
      </w:r>
    </w:p>
    <w:p w:rsidR="002D0530" w:rsidRPr="002D0530" w:rsidRDefault="002D0530" w:rsidP="004709F4">
      <w:pPr>
        <w:spacing w:after="0" w:line="240" w:lineRule="auto"/>
        <w:ind w:firstLine="284"/>
        <w:jc w:val="both"/>
        <w:rPr>
          <w:rFonts w:ascii="Times New Roman" w:eastAsia="SimSun" w:hAnsi="Times New Roman" w:cs="Times New Roman"/>
          <w:spacing w:val="-1"/>
          <w:sz w:val="20"/>
          <w:szCs w:val="20"/>
          <w:lang/>
        </w:rPr>
      </w:pPr>
      <w:r w:rsidRPr="002D0530">
        <w:rPr>
          <w:rFonts w:ascii="Times New Roman" w:eastAsia="SimSun" w:hAnsi="Times New Roman" w:cs="Times New Roman"/>
          <w:spacing w:val="-1"/>
          <w:sz w:val="20"/>
          <w:szCs w:val="20"/>
          <w:lang/>
        </w:rPr>
        <w:t xml:space="preserve"> Если более 6 авторов, дайте имена всех авторов;  не используйте «и др.».  Статьи, которые не были опубликованы, даже если они были представлены для публикации, следует указывать как «неопубликованные» [4].  Статьи, которые были приняты к публикации, должны указываться как «в печати» [5].  Используйте только первое слово в заголовке статьи, за исключением имен собственных и элементов.</w:t>
      </w:r>
    </w:p>
    <w:p w:rsidR="002D0530" w:rsidRPr="002D0530" w:rsidRDefault="002D0530" w:rsidP="004709F4">
      <w:pPr>
        <w:spacing w:after="0" w:line="240" w:lineRule="auto"/>
        <w:jc w:val="both"/>
        <w:rPr>
          <w:rFonts w:ascii="Times New Roman" w:eastAsia="SimSun" w:hAnsi="Times New Roman" w:cs="Times New Roman"/>
          <w:spacing w:val="-1"/>
          <w:sz w:val="20"/>
          <w:szCs w:val="20"/>
          <w:lang/>
        </w:rPr>
      </w:pPr>
      <w:r w:rsidRPr="002D0530">
        <w:rPr>
          <w:rFonts w:ascii="Times New Roman" w:eastAsia="SimSun" w:hAnsi="Times New Roman" w:cs="Times New Roman"/>
          <w:spacing w:val="-1"/>
          <w:sz w:val="20"/>
          <w:szCs w:val="20"/>
          <w:lang/>
        </w:rPr>
        <w:t xml:space="preserve"> Для работ, опубликованных в переводческих журналах, сначала дайте цитату на английском языке, а затем оригинальную цитату на иностранном языке [6].</w:t>
      </w:r>
    </w:p>
    <w:p w:rsidR="002D0530" w:rsidRPr="002D0530" w:rsidRDefault="002D0530" w:rsidP="002D0530">
      <w:pPr>
        <w:spacing w:after="0" w:line="240" w:lineRule="auto"/>
        <w:jc w:val="center"/>
        <w:rPr>
          <w:rFonts w:ascii="Times New Roman" w:eastAsia="SimSun" w:hAnsi="Times New Roman" w:cs="Times New Roman"/>
          <w:spacing w:val="-1"/>
          <w:sz w:val="20"/>
          <w:szCs w:val="20"/>
          <w:lang/>
        </w:rPr>
      </w:pPr>
    </w:p>
    <w:p w:rsidR="00DE4B8F" w:rsidRPr="00DE4B8F" w:rsidRDefault="00DE4B8F" w:rsidP="00DE4B8F">
      <w:pPr>
        <w:spacing w:after="0" w:line="240" w:lineRule="auto"/>
        <w:jc w:val="center"/>
        <w:rPr>
          <w:rFonts w:ascii="Times New Roman" w:eastAsia="SimSun" w:hAnsi="Times New Roman" w:cs="Times New Roman"/>
          <w:sz w:val="20"/>
          <w:szCs w:val="20"/>
        </w:rPr>
      </w:pPr>
    </w:p>
    <w:p w:rsidR="00DE4B8F" w:rsidRPr="00DE4B8F" w:rsidRDefault="00DE4B8F" w:rsidP="00DE4B8F">
      <w:pPr>
        <w:tabs>
          <w:tab w:val="num" w:pos="360"/>
        </w:tabs>
        <w:spacing w:after="50" w:line="180" w:lineRule="exact"/>
        <w:ind w:left="354" w:hanging="354"/>
        <w:jc w:val="both"/>
        <w:rPr>
          <w:rFonts w:ascii="Times New Roman" w:eastAsia="MS Mincho" w:hAnsi="Times New Roman" w:cs="Times New Roman"/>
          <w:noProof/>
          <w:sz w:val="16"/>
          <w:szCs w:val="16"/>
          <w:lang w:val="en-US"/>
        </w:rPr>
      </w:pPr>
      <w:r w:rsidRPr="00DE4B8F">
        <w:rPr>
          <w:rFonts w:ascii="Times New Roman" w:eastAsia="MS Mincho" w:hAnsi="Times New Roman" w:cs="Times New Roman"/>
          <w:noProof/>
          <w:sz w:val="16"/>
          <w:szCs w:val="16"/>
          <w:lang w:val="en-US"/>
        </w:rPr>
        <w:t xml:space="preserve">G. Eason, B. Noble, and I. N. Sneddon, “On certain integrals of Lipschitz-Hankel type involving products of Bessel functions,” Phil. Trans. Roy. Soc. London, vol. A247, pp. 529–551, April 1955. </w:t>
      </w:r>
      <w:r w:rsidRPr="00DE4B8F">
        <w:rPr>
          <w:rFonts w:ascii="Times New Roman" w:eastAsia="MS Mincho" w:hAnsi="Times New Roman" w:cs="Times New Roman"/>
          <w:i/>
          <w:iCs/>
          <w:noProof/>
          <w:sz w:val="16"/>
          <w:szCs w:val="16"/>
          <w:lang w:val="en-US"/>
        </w:rPr>
        <w:t>(references)</w:t>
      </w:r>
    </w:p>
    <w:p w:rsidR="00DE4B8F" w:rsidRPr="00DE4B8F" w:rsidRDefault="00DE4B8F" w:rsidP="00DE4B8F">
      <w:pPr>
        <w:tabs>
          <w:tab w:val="num" w:pos="360"/>
        </w:tabs>
        <w:spacing w:after="50" w:line="180" w:lineRule="exact"/>
        <w:ind w:left="354" w:hanging="354"/>
        <w:jc w:val="both"/>
        <w:rPr>
          <w:rFonts w:ascii="Times New Roman" w:eastAsia="MS Mincho" w:hAnsi="Times New Roman" w:cs="Times New Roman"/>
          <w:noProof/>
          <w:sz w:val="16"/>
          <w:szCs w:val="16"/>
          <w:lang w:val="en-US"/>
        </w:rPr>
      </w:pPr>
      <w:r w:rsidRPr="00DE4B8F">
        <w:rPr>
          <w:rFonts w:ascii="Times New Roman" w:eastAsia="MS Mincho" w:hAnsi="Times New Roman" w:cs="Times New Roman"/>
          <w:noProof/>
          <w:sz w:val="16"/>
          <w:szCs w:val="16"/>
          <w:lang w:val="en-US"/>
        </w:rPr>
        <w:t>J. Clerk Maxwell, A Treatise on Electricity and Magnetism, 3rd ed., vol. 2. Oxford: Clarendon, 1892, pp.68–73.</w:t>
      </w:r>
    </w:p>
    <w:p w:rsidR="00DE4B8F" w:rsidRPr="00DE4B8F" w:rsidRDefault="00DE4B8F" w:rsidP="00DE4B8F">
      <w:pPr>
        <w:tabs>
          <w:tab w:val="num" w:pos="360"/>
        </w:tabs>
        <w:spacing w:after="50" w:line="180" w:lineRule="exact"/>
        <w:ind w:left="354" w:hanging="354"/>
        <w:jc w:val="both"/>
        <w:rPr>
          <w:rFonts w:ascii="Times New Roman" w:eastAsia="MS Mincho" w:hAnsi="Times New Roman" w:cs="Times New Roman"/>
          <w:noProof/>
          <w:sz w:val="16"/>
          <w:szCs w:val="16"/>
          <w:lang w:val="en-US"/>
        </w:rPr>
      </w:pPr>
      <w:r w:rsidRPr="00DE4B8F">
        <w:rPr>
          <w:rFonts w:ascii="Times New Roman" w:eastAsia="MS Mincho" w:hAnsi="Times New Roman" w:cs="Times New Roman"/>
          <w:noProof/>
          <w:sz w:val="16"/>
          <w:szCs w:val="16"/>
          <w:lang w:val="en-US"/>
        </w:rPr>
        <w:t>I. S. Jacobs and C. P. Bean, “Fine particles, thin films and exchange anisotropy,” in Magnetism, vol. III, G. T. Rado and H. Suhl, Eds. New York: Academic, 1963, pp. 271–350.</w:t>
      </w:r>
    </w:p>
    <w:p w:rsidR="00DE4B8F" w:rsidRPr="00DE4B8F" w:rsidRDefault="00DE4B8F" w:rsidP="00DE4B8F">
      <w:pPr>
        <w:tabs>
          <w:tab w:val="num" w:pos="360"/>
        </w:tabs>
        <w:spacing w:after="50" w:line="180" w:lineRule="exact"/>
        <w:ind w:left="354" w:hanging="354"/>
        <w:jc w:val="both"/>
        <w:rPr>
          <w:rFonts w:ascii="Times New Roman" w:eastAsia="MS Mincho" w:hAnsi="Times New Roman" w:cs="Times New Roman"/>
          <w:noProof/>
          <w:sz w:val="16"/>
          <w:szCs w:val="16"/>
          <w:lang w:val="en-US"/>
        </w:rPr>
      </w:pPr>
      <w:r w:rsidRPr="00DE4B8F">
        <w:rPr>
          <w:rFonts w:ascii="Times New Roman" w:eastAsia="MS Mincho" w:hAnsi="Times New Roman" w:cs="Times New Roman"/>
          <w:noProof/>
          <w:sz w:val="16"/>
          <w:szCs w:val="16"/>
          <w:lang w:val="en-US"/>
        </w:rPr>
        <w:t>K. Elissa, “Title of paper if known,” unpublished.</w:t>
      </w:r>
    </w:p>
    <w:p w:rsidR="00DE4B8F" w:rsidRPr="00DE4B8F" w:rsidRDefault="00DE4B8F" w:rsidP="00DE4B8F">
      <w:pPr>
        <w:tabs>
          <w:tab w:val="num" w:pos="360"/>
        </w:tabs>
        <w:spacing w:after="50" w:line="180" w:lineRule="exact"/>
        <w:ind w:left="354" w:hanging="354"/>
        <w:jc w:val="both"/>
        <w:rPr>
          <w:rFonts w:ascii="Times New Roman" w:eastAsia="MS Mincho" w:hAnsi="Times New Roman" w:cs="Times New Roman"/>
          <w:noProof/>
          <w:sz w:val="16"/>
          <w:szCs w:val="16"/>
          <w:lang w:val="en-US"/>
        </w:rPr>
      </w:pPr>
      <w:r w:rsidRPr="00DE4B8F">
        <w:rPr>
          <w:rFonts w:ascii="Times New Roman" w:eastAsia="MS Mincho" w:hAnsi="Times New Roman" w:cs="Times New Roman"/>
          <w:noProof/>
          <w:sz w:val="16"/>
          <w:szCs w:val="16"/>
          <w:lang w:val="en-US"/>
        </w:rPr>
        <w:t>R. Nicole, “Title of paper with only first word capitalized,” J. Name Stand. Abbrev., in press.</w:t>
      </w:r>
    </w:p>
    <w:p w:rsidR="00DE4B8F" w:rsidRPr="00DE4B8F" w:rsidRDefault="00DE4B8F" w:rsidP="00DE4B8F">
      <w:pPr>
        <w:tabs>
          <w:tab w:val="num" w:pos="360"/>
        </w:tabs>
        <w:spacing w:after="50" w:line="180" w:lineRule="exact"/>
        <w:ind w:left="354" w:hanging="354"/>
        <w:jc w:val="both"/>
        <w:rPr>
          <w:rFonts w:ascii="Times New Roman" w:eastAsia="MS Mincho" w:hAnsi="Times New Roman" w:cs="Times New Roman"/>
          <w:noProof/>
          <w:sz w:val="16"/>
          <w:szCs w:val="16"/>
          <w:lang w:val="en-US"/>
        </w:rPr>
      </w:pPr>
      <w:r w:rsidRPr="00DE4B8F">
        <w:rPr>
          <w:rFonts w:ascii="Times New Roman" w:eastAsia="MS Mincho" w:hAnsi="Times New Roman" w:cs="Times New Roman"/>
          <w:noProof/>
          <w:sz w:val="16"/>
          <w:szCs w:val="16"/>
          <w:lang w:val="en-US"/>
        </w:rPr>
        <w:t>Y. Yorozu, M. Hirano, K. Oka, and Y. Tagawa, “Electron spectroscopy studies on magneto-optical media and plastic substrate interface,” IEEE Transl. J. Magn. Japan, vol. 2, pp. 740–741, August 1987 [Digests 9th Annual Conf. Magnetics Japan, p. 301, 1982].</w:t>
      </w:r>
    </w:p>
    <w:p w:rsidR="00DE4B8F" w:rsidRPr="00DE4B8F" w:rsidRDefault="00DE4B8F" w:rsidP="00DE4B8F">
      <w:pPr>
        <w:tabs>
          <w:tab w:val="num" w:pos="360"/>
        </w:tabs>
        <w:spacing w:after="50" w:line="180" w:lineRule="exact"/>
        <w:ind w:left="354" w:hanging="354"/>
        <w:jc w:val="both"/>
        <w:rPr>
          <w:rFonts w:ascii="Times New Roman" w:eastAsia="MS Mincho" w:hAnsi="Times New Roman" w:cs="Times New Roman"/>
          <w:noProof/>
          <w:sz w:val="16"/>
          <w:szCs w:val="16"/>
          <w:lang w:val="en-US"/>
        </w:rPr>
      </w:pPr>
      <w:r w:rsidRPr="00DE4B8F">
        <w:rPr>
          <w:rFonts w:ascii="Times New Roman" w:eastAsia="MS Mincho" w:hAnsi="Times New Roman" w:cs="Times New Roman"/>
          <w:noProof/>
          <w:sz w:val="16"/>
          <w:szCs w:val="16"/>
          <w:lang w:val="en-US"/>
        </w:rPr>
        <w:t>M. Young, The Technical Writer’s Handbook. Mill Valley, CA: University Science, 1989.</w:t>
      </w:r>
    </w:p>
    <w:p w:rsidR="00DE4B8F" w:rsidRPr="00DE4B8F" w:rsidRDefault="00DE4B8F" w:rsidP="00DE4B8F">
      <w:pPr>
        <w:tabs>
          <w:tab w:val="left" w:pos="708"/>
        </w:tabs>
        <w:spacing w:after="50" w:line="180" w:lineRule="exact"/>
        <w:ind w:left="360" w:hanging="360"/>
        <w:jc w:val="both"/>
        <w:rPr>
          <w:rFonts w:ascii="Times New Roman" w:eastAsia="MS Mincho" w:hAnsi="Times New Roman" w:cs="Times New Roman"/>
          <w:noProof/>
          <w:sz w:val="16"/>
          <w:szCs w:val="16"/>
          <w:lang w:val="en-US"/>
        </w:rPr>
      </w:pPr>
    </w:p>
    <w:tbl>
      <w:tblPr>
        <w:tblStyle w:val="a4"/>
        <w:tblW w:w="0" w:type="auto"/>
        <w:tblLook w:val="04A0"/>
      </w:tblPr>
      <w:tblGrid>
        <w:gridCol w:w="5006"/>
      </w:tblGrid>
      <w:tr w:rsidR="000254C7" w:rsidTr="000254C7">
        <w:tc>
          <w:tcPr>
            <w:tcW w:w="5006" w:type="dxa"/>
          </w:tcPr>
          <w:p w:rsidR="000254C7" w:rsidRPr="000254C7" w:rsidRDefault="000254C7" w:rsidP="000254C7">
            <w:pPr>
              <w:rPr>
                <w:rFonts w:ascii="Times New Roman" w:eastAsia="SimSun" w:hAnsi="Times New Roman" w:cs="Times New Roman"/>
                <w:b/>
                <w:spacing w:val="-1"/>
                <w:sz w:val="20"/>
                <w:szCs w:val="20"/>
                <w:lang/>
              </w:rPr>
            </w:pPr>
            <w:r w:rsidRPr="000254C7">
              <w:rPr>
                <w:rFonts w:ascii="Times New Roman" w:eastAsia="SimSun" w:hAnsi="Times New Roman" w:cs="Times New Roman"/>
                <w:b/>
                <w:spacing w:val="-1"/>
                <w:sz w:val="20"/>
                <w:szCs w:val="20"/>
                <w:lang/>
              </w:rPr>
              <w:t>Мы рекомендуем использовать текстовое поле для в</w:t>
            </w:r>
            <w:r w:rsidR="004709F4">
              <w:rPr>
                <w:rFonts w:ascii="Times New Roman" w:eastAsia="SimSun" w:hAnsi="Times New Roman" w:cs="Times New Roman"/>
                <w:b/>
                <w:spacing w:val="-1"/>
                <w:sz w:val="20"/>
                <w:szCs w:val="20"/>
                <w:lang/>
              </w:rPr>
              <w:t>с</w:t>
            </w:r>
            <w:r w:rsidRPr="000254C7">
              <w:rPr>
                <w:rFonts w:ascii="Times New Roman" w:eastAsia="SimSun" w:hAnsi="Times New Roman" w:cs="Times New Roman"/>
                <w:b/>
                <w:spacing w:val="-1"/>
                <w:sz w:val="20"/>
                <w:szCs w:val="20"/>
                <w:lang/>
              </w:rPr>
              <w:t xml:space="preserve">тавки графического объекта (в идеале это файл </w:t>
            </w:r>
            <w:r w:rsidRPr="000254C7">
              <w:rPr>
                <w:rFonts w:ascii="Times New Roman" w:eastAsia="SimSun" w:hAnsi="Times New Roman" w:cs="Times New Roman"/>
                <w:b/>
                <w:spacing w:val="-1"/>
                <w:sz w:val="20"/>
                <w:szCs w:val="20"/>
                <w:lang w:val="en-US"/>
              </w:rPr>
              <w:t>TIFF</w:t>
            </w:r>
            <w:r w:rsidRPr="000254C7">
              <w:rPr>
                <w:rFonts w:ascii="Times New Roman" w:eastAsia="SimSun" w:hAnsi="Times New Roman" w:cs="Times New Roman"/>
                <w:b/>
                <w:spacing w:val="-1"/>
                <w:sz w:val="20"/>
                <w:szCs w:val="20"/>
                <w:lang/>
              </w:rPr>
              <w:t xml:space="preserve"> или </w:t>
            </w:r>
            <w:r w:rsidRPr="000254C7">
              <w:rPr>
                <w:rFonts w:ascii="Times New Roman" w:eastAsia="SimSun" w:hAnsi="Times New Roman" w:cs="Times New Roman"/>
                <w:b/>
                <w:spacing w:val="-1"/>
                <w:sz w:val="20"/>
                <w:szCs w:val="20"/>
                <w:lang w:val="en-US"/>
              </w:rPr>
              <w:t>EPS</w:t>
            </w:r>
            <w:r w:rsidRPr="000254C7">
              <w:rPr>
                <w:rFonts w:ascii="Times New Roman" w:eastAsia="SimSun" w:hAnsi="Times New Roman" w:cs="Times New Roman"/>
                <w:b/>
                <w:spacing w:val="-1"/>
                <w:sz w:val="20"/>
                <w:szCs w:val="20"/>
                <w:lang/>
              </w:rPr>
              <w:t xml:space="preserve"> с разрешением 300 точек на дюйм со всеми встроенными шрифтами), поскольку в документе </w:t>
            </w:r>
            <w:r w:rsidRPr="000254C7">
              <w:rPr>
                <w:rFonts w:ascii="Times New Roman" w:eastAsia="SimSun" w:hAnsi="Times New Roman" w:cs="Times New Roman"/>
                <w:b/>
                <w:spacing w:val="-1"/>
                <w:sz w:val="20"/>
                <w:szCs w:val="20"/>
                <w:lang w:val="en-US"/>
              </w:rPr>
              <w:t>MSW</w:t>
            </w:r>
            <w:r w:rsidRPr="000254C7">
              <w:rPr>
                <w:rFonts w:ascii="Times New Roman" w:eastAsia="SimSun" w:hAnsi="Times New Roman" w:cs="Times New Roman"/>
                <w:b/>
                <w:spacing w:val="-1"/>
                <w:sz w:val="20"/>
                <w:szCs w:val="20"/>
                <w:lang/>
              </w:rPr>
              <w:t xml:space="preserve">  этот метод несколько более стабилен, чем прямая вставка изображения. Чтобы иметь невидимые правила на вашем фрейме, используйте выпадающее меню “Формат” в </w:t>
            </w:r>
            <w:r w:rsidRPr="000254C7">
              <w:rPr>
                <w:rFonts w:ascii="Times New Roman" w:eastAsia="SimSun" w:hAnsi="Times New Roman" w:cs="Times New Roman"/>
                <w:b/>
                <w:spacing w:val="-1"/>
                <w:sz w:val="20"/>
                <w:szCs w:val="20"/>
                <w:lang w:val="en-US"/>
              </w:rPr>
              <w:t>MSWord</w:t>
            </w:r>
            <w:r w:rsidRPr="000254C7">
              <w:rPr>
                <w:rFonts w:ascii="Times New Roman" w:eastAsia="SimSun" w:hAnsi="Times New Roman" w:cs="Times New Roman"/>
                <w:b/>
                <w:spacing w:val="-1"/>
                <w:sz w:val="20"/>
                <w:szCs w:val="20"/>
                <w:lang/>
              </w:rPr>
              <w:t>, выберите “Текстовое поле” – “Цвета и линии”, чтобы выбрать “Без заливки” и “без линии”.</w:t>
            </w:r>
          </w:p>
          <w:p w:rsidR="000254C7" w:rsidRDefault="000254C7" w:rsidP="00DE4B8F">
            <w:pPr>
              <w:rPr>
                <w:rFonts w:ascii="Times New Roman" w:eastAsia="SimSun" w:hAnsi="Times New Roman" w:cs="Times New Roman"/>
                <w:b/>
                <w:color w:val="FF0000"/>
                <w:spacing w:val="-1"/>
                <w:sz w:val="20"/>
                <w:szCs w:val="20"/>
                <w:lang/>
              </w:rPr>
            </w:pPr>
          </w:p>
        </w:tc>
      </w:tr>
    </w:tbl>
    <w:p w:rsidR="0013674F" w:rsidRPr="002D0530" w:rsidRDefault="0013674F" w:rsidP="004709F4">
      <w:pPr>
        <w:tabs>
          <w:tab w:val="left" w:pos="3858"/>
        </w:tabs>
      </w:pPr>
      <w:bookmarkStart w:id="0" w:name="_GoBack"/>
      <w:bookmarkEnd w:id="0"/>
    </w:p>
    <w:sectPr w:rsidR="0013674F" w:rsidRPr="002D0530" w:rsidSect="00A039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DE4B8F"/>
    <w:rsid w:val="000254C7"/>
    <w:rsid w:val="0013674F"/>
    <w:rsid w:val="002D0530"/>
    <w:rsid w:val="004031EA"/>
    <w:rsid w:val="004709F4"/>
    <w:rsid w:val="00474F90"/>
    <w:rsid w:val="005C476B"/>
    <w:rsid w:val="00A03953"/>
    <w:rsid w:val="00B114C3"/>
    <w:rsid w:val="00DE4B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9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4F90"/>
    <w:pPr>
      <w:spacing w:after="0" w:line="240" w:lineRule="auto"/>
    </w:pPr>
  </w:style>
  <w:style w:type="table" w:styleId="a4">
    <w:name w:val="Table Grid"/>
    <w:basedOn w:val="a1"/>
    <w:uiPriority w:val="59"/>
    <w:rsid w:val="00025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60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2313</Words>
  <Characters>13187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user</cp:lastModifiedBy>
  <cp:revision>3</cp:revision>
  <dcterms:created xsi:type="dcterms:W3CDTF">2019-10-14T05:16:00Z</dcterms:created>
  <dcterms:modified xsi:type="dcterms:W3CDTF">2020-11-03T11:50:00Z</dcterms:modified>
</cp:coreProperties>
</file>